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4A0" w:firstRow="1" w:lastRow="0" w:firstColumn="1" w:lastColumn="0" w:noHBand="0" w:noVBand="1"/>
      </w:tblPr>
      <w:tblGrid>
        <w:gridCol w:w="9026"/>
      </w:tblGrid>
      <w:tr w:rsidR="00E85109" w14:paraId="70B7F007" w14:textId="77777777" w:rsidTr="00E85109">
        <w:trPr>
          <w:jc w:val="center"/>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2"/>
            </w:tblGrid>
            <w:tr w:rsidR="00E85109" w14:paraId="1C64E7DE"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2"/>
                  </w:tblGrid>
                  <w:tr w:rsidR="00E85109" w14:paraId="3FEA2069"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2"/>
                        </w:tblGrid>
                        <w:tr w:rsidR="00E85109" w14:paraId="6F95B3D6" w14:textId="77777777">
                          <w:trPr>
                            <w:jc w:val="center"/>
                          </w:trPr>
                          <w:tc>
                            <w:tcPr>
                              <w:tcW w:w="0" w:type="auto"/>
                              <w:tcMar>
                                <w:top w:w="450" w:type="dxa"/>
                                <w:left w:w="0" w:type="dxa"/>
                                <w:bottom w:w="600" w:type="dxa"/>
                                <w:right w:w="0" w:type="dxa"/>
                              </w:tcMar>
                              <w:vAlign w:val="center"/>
                              <w:hideMark/>
                            </w:tcPr>
                            <w:p w14:paraId="3B7E1919" w14:textId="5DE5D472" w:rsidR="00E85109" w:rsidRDefault="005B547E">
                              <w:pPr>
                                <w:jc w:val="center"/>
                                <w:rPr>
                                  <w:rFonts w:eastAsia="Times New Roman"/>
                                  <w:sz w:val="2"/>
                                  <w:szCs w:val="2"/>
                                </w:rPr>
                              </w:pPr>
                              <w:bookmarkStart w:id="0" w:name="_GoBack"/>
                              <w:bookmarkEnd w:id="0"/>
                              <w:commentRangeStart w:id="1"/>
                              <w:r>
                                <w:rPr>
                                  <w:rStyle w:val="CommentReference"/>
                                </w:rPr>
                                <w:commentReference w:id="2"/>
                              </w:r>
                              <w:commentRangeEnd w:id="1"/>
                              <w:r>
                                <w:rPr>
                                  <w:rStyle w:val="CommentReference"/>
                                </w:rPr>
                                <w:commentReference w:id="1"/>
                              </w:r>
                              <w:r w:rsidR="00E85109">
                                <w:rPr>
                                  <w:rFonts w:eastAsia="Times New Roman"/>
                                  <w:noProof/>
                                  <w:color w:val="333333"/>
                                  <w:sz w:val="21"/>
                                  <w:szCs w:val="21"/>
                                </w:rPr>
                                <w:drawing>
                                  <wp:inline distT="0" distB="0" distL="0" distR="0" wp14:anchorId="65220830" wp14:editId="3DAE2C49">
                                    <wp:extent cx="1425575" cy="636270"/>
                                    <wp:effectExtent l="0" t="0" r="3175" b="0"/>
                                    <wp:docPr id="26" name="Picture 26" descr="https://itcilo63346.activehosted.com/cdn-cgi/image/fit=scale-down,format=auto,UNUSED_error=redirect,width=650,dpr=2/content/pxOdj/2023/10/18/cdccb666-ae33-4817-aaaf-76d2caaef29e.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cilo63346.activehosted.com/cdn-cgi/image/fit=scale-down,format=auto,UNUSED_error=redirect,width=650,dpr=2/content/pxOdj/2023/10/18/cdccb666-ae33-4817-aaaf-76d2caaef29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5575" cy="636270"/>
                                            </a:xfrm>
                                            <a:prstGeom prst="rect">
                                              <a:avLst/>
                                            </a:prstGeom>
                                            <a:noFill/>
                                            <a:ln>
                                              <a:noFill/>
                                            </a:ln>
                                          </pic:spPr>
                                        </pic:pic>
                                      </a:graphicData>
                                    </a:graphic>
                                  </wp:inline>
                                </w:drawing>
                              </w:r>
                            </w:p>
                          </w:tc>
                        </w:tr>
                        <w:tr w:rsidR="00E85109" w14:paraId="5A90049B" w14:textId="77777777">
                          <w:trPr>
                            <w:jc w:val="center"/>
                          </w:trPr>
                          <w:tc>
                            <w:tcPr>
                              <w:tcW w:w="0" w:type="auto"/>
                              <w:vAlign w:val="center"/>
                              <w:hideMark/>
                            </w:tcPr>
                            <w:p w14:paraId="5D211E30" w14:textId="66CE48B3" w:rsidR="00E85109" w:rsidRDefault="00E85109">
                              <w:pPr>
                                <w:jc w:val="center"/>
                                <w:rPr>
                                  <w:rFonts w:eastAsia="Times New Roman"/>
                                  <w:sz w:val="2"/>
                                  <w:szCs w:val="2"/>
                                </w:rPr>
                              </w:pPr>
                              <w:commentRangeStart w:id="3"/>
                              <w:r>
                                <w:rPr>
                                  <w:rFonts w:eastAsia="Times New Roman"/>
                                  <w:noProof/>
                                  <w:sz w:val="2"/>
                                  <w:szCs w:val="2"/>
                                </w:rPr>
                                <w:drawing>
                                  <wp:inline distT="0" distB="0" distL="0" distR="0" wp14:anchorId="65A0FBE4" wp14:editId="0EA4E412">
                                    <wp:extent cx="5621020" cy="1864360"/>
                                    <wp:effectExtent l="0" t="0" r="0" b="2540"/>
                                    <wp:docPr id="25" name="Picture 25" descr="https://itcilo63346.activehosted.com/cdn-cgi/image/fit=scale-down,format=auto,UNUSED_error=redirect,width=650,dpr=2/content/pxOdj/2023/10/18/1a770b0e-07cc-444f-b5a2-e1a8f76e3e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cilo63346.activehosted.com/cdn-cgi/image/fit=scale-down,format=auto,UNUSED_error=redirect,width=650,dpr=2/content/pxOdj/2023/10/18/1a770b0e-07cc-444f-b5a2-e1a8f76e3ec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1020" cy="1864360"/>
                                            </a:xfrm>
                                            <a:prstGeom prst="rect">
                                              <a:avLst/>
                                            </a:prstGeom>
                                            <a:noFill/>
                                            <a:ln>
                                              <a:noFill/>
                                            </a:ln>
                                          </pic:spPr>
                                        </pic:pic>
                                      </a:graphicData>
                                    </a:graphic>
                                  </wp:inline>
                                </w:drawing>
                              </w:r>
                              <w:commentRangeEnd w:id="3"/>
                              <w:r>
                                <w:rPr>
                                  <w:rStyle w:val="CommentReference"/>
                                </w:rPr>
                                <w:commentReference w:id="3"/>
                              </w:r>
                            </w:p>
                          </w:tc>
                        </w:tr>
                      </w:tbl>
                      <w:p w14:paraId="620DA119" w14:textId="77777777" w:rsidR="00E85109" w:rsidRDefault="00E85109">
                        <w:pPr>
                          <w:jc w:val="center"/>
                          <w:rPr>
                            <w:rFonts w:eastAsia="Times New Roman"/>
                            <w:sz w:val="20"/>
                            <w:szCs w:val="20"/>
                          </w:rPr>
                        </w:pPr>
                      </w:p>
                    </w:tc>
                  </w:tr>
                </w:tbl>
                <w:p w14:paraId="13EA3E4E" w14:textId="77777777" w:rsidR="00E85109" w:rsidRDefault="00E85109">
                  <w:pPr>
                    <w:rPr>
                      <w:rFonts w:eastAsia="Times New Roman"/>
                      <w:sz w:val="20"/>
                      <w:szCs w:val="20"/>
                    </w:rPr>
                  </w:pPr>
                </w:p>
              </w:tc>
            </w:tr>
          </w:tbl>
          <w:p w14:paraId="661FE598" w14:textId="77777777" w:rsidR="00E85109" w:rsidRDefault="00E85109">
            <w:pPr>
              <w:jc w:val="center"/>
              <w:rPr>
                <w:rFonts w:eastAsia="Times New Roman"/>
                <w:sz w:val="20"/>
                <w:szCs w:val="20"/>
              </w:rPr>
            </w:pPr>
          </w:p>
        </w:tc>
      </w:tr>
    </w:tbl>
    <w:p w14:paraId="5B802764" w14:textId="77777777" w:rsidR="00E85109" w:rsidRDefault="00E85109" w:rsidP="00E8510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26"/>
      </w:tblGrid>
      <w:tr w:rsidR="00E85109" w14:paraId="55541A44" w14:textId="77777777" w:rsidTr="00E85109">
        <w:trPr>
          <w:jc w:val="center"/>
          <w:hidden/>
        </w:trPr>
        <w:tc>
          <w:tcPr>
            <w:tcW w:w="0" w:type="auto"/>
            <w:vAlign w:val="center"/>
            <w:hideMark/>
          </w:tcPr>
          <w:tbl>
            <w:tblPr>
              <w:tblW w:w="8850" w:type="dxa"/>
              <w:jc w:val="center"/>
              <w:tblCellMar>
                <w:left w:w="0" w:type="dxa"/>
                <w:right w:w="0" w:type="dxa"/>
              </w:tblCellMar>
              <w:tblLook w:val="04A0" w:firstRow="1" w:lastRow="0" w:firstColumn="1" w:lastColumn="0" w:noHBand="0" w:noVBand="1"/>
            </w:tblPr>
            <w:tblGrid>
              <w:gridCol w:w="8850"/>
            </w:tblGrid>
            <w:tr w:rsidR="00E85109" w14:paraId="54C2CA27" w14:textId="77777777">
              <w:trPr>
                <w:jc w:val="center"/>
                <w:hidden/>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E85109" w14:paraId="12065270" w14:textId="77777777">
                    <w:trPr>
                      <w:hidden/>
                    </w:trPr>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E85109" w14:paraId="715F9BDF" w14:textId="77777777">
                          <w:trPr>
                            <w:jc w:val="center"/>
                            <w:hidden/>
                          </w:trPr>
                          <w:tc>
                            <w:tcPr>
                              <w:tcW w:w="0" w:type="auto"/>
                              <w:tcMar>
                                <w:top w:w="45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E85109" w14:paraId="23801EBE" w14:textId="77777777">
                                <w:trPr>
                                  <w:trHeight w:val="15"/>
                                  <w:jc w:val="center"/>
                                  <w:hidden/>
                                </w:trPr>
                                <w:tc>
                                  <w:tcPr>
                                    <w:tcW w:w="5000" w:type="pct"/>
                                    <w:tcBorders>
                                      <w:top w:val="nil"/>
                                      <w:left w:val="nil"/>
                                      <w:bottom w:val="single" w:sz="2" w:space="0" w:color="CCCCCC"/>
                                      <w:right w:val="nil"/>
                                    </w:tcBorders>
                                    <w:vAlign w:val="center"/>
                                    <w:hideMark/>
                                  </w:tcPr>
                                  <w:p w14:paraId="5E740211" w14:textId="77777777" w:rsidR="00E85109" w:rsidRDefault="00E85109">
                                    <w:pPr>
                                      <w:rPr>
                                        <w:rFonts w:eastAsia="Times New Roman"/>
                                        <w:vanish/>
                                      </w:rPr>
                                    </w:pPr>
                                  </w:p>
                                </w:tc>
                              </w:tr>
                            </w:tbl>
                            <w:p w14:paraId="05282D54" w14:textId="77777777" w:rsidR="00E85109" w:rsidRDefault="00E85109">
                              <w:pPr>
                                <w:jc w:val="center"/>
                                <w:rPr>
                                  <w:rFonts w:eastAsia="Times New Roman"/>
                                  <w:sz w:val="20"/>
                                  <w:szCs w:val="20"/>
                                </w:rPr>
                              </w:pPr>
                            </w:p>
                          </w:tc>
                        </w:tr>
                        <w:tr w:rsidR="00E85109" w14:paraId="1AA1C0C5" w14:textId="77777777">
                          <w:trPr>
                            <w:jc w:val="center"/>
                          </w:trPr>
                          <w:tc>
                            <w:tcPr>
                              <w:tcW w:w="0" w:type="auto"/>
                              <w:tcMar>
                                <w:top w:w="75" w:type="dxa"/>
                                <w:left w:w="0" w:type="dxa"/>
                                <w:bottom w:w="75" w:type="dxa"/>
                                <w:right w:w="0" w:type="dxa"/>
                              </w:tcMar>
                              <w:vAlign w:val="center"/>
                              <w:hideMark/>
                            </w:tcPr>
                            <w:p w14:paraId="7BEBA83A" w14:textId="49394775" w:rsidR="00E85109" w:rsidRDefault="00E85109" w:rsidP="00E85109">
                              <w:pPr>
                                <w:pStyle w:val="NormalWeb"/>
                                <w:spacing w:before="0" w:beforeAutospacing="0" w:after="0" w:afterAutospacing="0" w:line="210" w:lineRule="exact"/>
                                <w:jc w:val="center"/>
                                <w:rPr>
                                  <w:rFonts w:ascii="Arial" w:hAnsi="Arial" w:cs="Arial"/>
                                  <w:color w:val="666666"/>
                                  <w:sz w:val="18"/>
                                  <w:szCs w:val="18"/>
                                </w:rPr>
                              </w:pPr>
                              <w:r>
                                <w:rPr>
                                  <w:rFonts w:ascii="Arial" w:hAnsi="Arial" w:cs="Arial"/>
                                  <w:color w:val="666666"/>
                                  <w:sz w:val="18"/>
                                  <w:szCs w:val="18"/>
                                </w:rPr>
                                <w:t xml:space="preserve"> </w:t>
                              </w:r>
                            </w:p>
                          </w:tc>
                        </w:tr>
                        <w:tr w:rsidR="00E85109" w14:paraId="5155EFC5" w14:textId="77777777">
                          <w:trPr>
                            <w:jc w:val="center"/>
                          </w:trPr>
                          <w:tc>
                            <w:tcPr>
                              <w:tcW w:w="0" w:type="auto"/>
                              <w:vAlign w:val="center"/>
                              <w:hideMark/>
                            </w:tcPr>
                            <w:p w14:paraId="07CB4FE4" w14:textId="77777777" w:rsidR="00215BFD" w:rsidRDefault="00E85109" w:rsidP="00E85109">
                              <w:pPr>
                                <w:pStyle w:val="NormalWeb"/>
                                <w:spacing w:before="0" w:beforeAutospacing="0" w:after="0" w:afterAutospacing="0" w:line="540" w:lineRule="exact"/>
                                <w:jc w:val="center"/>
                                <w:rPr>
                                  <w:rStyle w:val="Strong"/>
                                  <w:rFonts w:ascii="Arial" w:hAnsi="Arial" w:cs="Arial"/>
                                  <w:color w:val="000000"/>
                                  <w:sz w:val="36"/>
                                  <w:szCs w:val="36"/>
                                </w:rPr>
                              </w:pPr>
                              <w:r>
                                <w:rPr>
                                  <w:rStyle w:val="Strong"/>
                                  <w:rFonts w:ascii="Arial" w:hAnsi="Arial" w:cs="Arial"/>
                                  <w:color w:val="000000"/>
                                  <w:sz w:val="36"/>
                                  <w:szCs w:val="36"/>
                                </w:rPr>
                                <w:t xml:space="preserve">COMMUNICATION FOR DEVELOPMENT </w:t>
                              </w:r>
                              <w:r w:rsidR="00215BFD">
                                <w:rPr>
                                  <w:rStyle w:val="CommentReference"/>
                                </w:rPr>
                                <w:commentReference w:id="4"/>
                              </w:r>
                            </w:p>
                            <w:p w14:paraId="4A6CF73E" w14:textId="151DF8C5" w:rsidR="00E85109" w:rsidRDefault="00E85109" w:rsidP="00846BCE">
                              <w:pPr>
                                <w:pStyle w:val="NormalWeb"/>
                                <w:spacing w:before="0" w:beforeAutospacing="0" w:after="0" w:afterAutospacing="0" w:line="540" w:lineRule="exact"/>
                                <w:rPr>
                                  <w:rFonts w:ascii="Arial" w:hAnsi="Arial" w:cs="Arial"/>
                                  <w:color w:val="000000"/>
                                  <w:sz w:val="36"/>
                                  <w:szCs w:val="36"/>
                                </w:rPr>
                              </w:pPr>
                            </w:p>
                          </w:tc>
                        </w:tr>
                        <w:tr w:rsidR="00E85109" w14:paraId="65C82BF2" w14:textId="77777777">
                          <w:trPr>
                            <w:jc w:val="center"/>
                          </w:trPr>
                          <w:tc>
                            <w:tcPr>
                              <w:tcW w:w="0" w:type="auto"/>
                              <w:tcMar>
                                <w:top w:w="75" w:type="dxa"/>
                                <w:left w:w="0" w:type="dxa"/>
                                <w:bottom w:w="0" w:type="dxa"/>
                                <w:right w:w="0" w:type="dxa"/>
                              </w:tcMar>
                              <w:vAlign w:val="center"/>
                              <w:hideMark/>
                            </w:tcPr>
                            <w:p w14:paraId="7145387C" w14:textId="26719A91" w:rsidR="00846BCE" w:rsidRDefault="00846BCE">
                              <w:pPr>
                                <w:pStyle w:val="Heading4"/>
                                <w:spacing w:before="0" w:beforeAutospacing="0" w:after="0" w:afterAutospacing="0" w:line="330" w:lineRule="exact"/>
                                <w:jc w:val="center"/>
                                <w:rPr>
                                  <w:rStyle w:val="Strong"/>
                                  <w:rFonts w:ascii="Arial" w:eastAsia="Times New Roman" w:hAnsi="Arial" w:cs="Arial"/>
                                  <w:b/>
                                  <w:bCs/>
                                  <w:color w:val="000000"/>
                                  <w:sz w:val="27"/>
                                  <w:szCs w:val="27"/>
                                </w:rPr>
                              </w:pPr>
                              <w:r>
                                <w:rPr>
                                  <w:rStyle w:val="Strong"/>
                                  <w:rFonts w:ascii="Arial" w:eastAsia="Times New Roman" w:hAnsi="Arial" w:cs="Arial"/>
                                  <w:b/>
                                  <w:bCs/>
                                  <w:color w:val="000000"/>
                                  <w:sz w:val="27"/>
                                  <w:szCs w:val="27"/>
                                </w:rPr>
                                <w:t xml:space="preserve">Online: </w:t>
                              </w:r>
                              <w:r w:rsidRPr="00846BCE">
                                <w:rPr>
                                  <w:rStyle w:val="Strong"/>
                                  <w:rFonts w:ascii="Arial" w:eastAsia="Times New Roman" w:hAnsi="Arial" w:cs="Arial"/>
                                  <w:bCs/>
                                  <w:color w:val="000000"/>
                                  <w:sz w:val="27"/>
                                  <w:szCs w:val="27"/>
                                </w:rPr>
                                <w:t>20 - 23 October 2023</w:t>
                              </w:r>
                            </w:p>
                            <w:p w14:paraId="68DC4822" w14:textId="4CA4A9C3" w:rsidR="00E85109" w:rsidRDefault="00846BCE">
                              <w:pPr>
                                <w:pStyle w:val="Heading4"/>
                                <w:spacing w:before="0" w:beforeAutospacing="0" w:after="0" w:afterAutospacing="0" w:line="330" w:lineRule="exact"/>
                                <w:jc w:val="center"/>
                                <w:rPr>
                                  <w:rFonts w:ascii="Arial" w:eastAsia="Times New Roman" w:hAnsi="Arial" w:cs="Arial"/>
                                  <w:color w:val="000000"/>
                                  <w:sz w:val="27"/>
                                  <w:szCs w:val="27"/>
                                </w:rPr>
                              </w:pPr>
                              <w:r>
                                <w:rPr>
                                  <w:rStyle w:val="Strong"/>
                                  <w:rFonts w:ascii="Arial" w:eastAsia="Times New Roman" w:hAnsi="Arial" w:cs="Arial"/>
                                  <w:b/>
                                  <w:bCs/>
                                  <w:color w:val="000000"/>
                                  <w:sz w:val="27"/>
                                  <w:szCs w:val="27"/>
                                </w:rPr>
                                <w:t xml:space="preserve">Turin, Italy: </w:t>
                              </w:r>
                              <w:r w:rsidRPr="00846BCE">
                                <w:rPr>
                                  <w:rStyle w:val="Strong"/>
                                  <w:rFonts w:ascii="Arial" w:eastAsia="Times New Roman" w:hAnsi="Arial" w:cs="Arial"/>
                                  <w:bCs/>
                                  <w:color w:val="000000"/>
                                  <w:sz w:val="27"/>
                                  <w:szCs w:val="27"/>
                                </w:rPr>
                                <w:t>24</w:t>
                              </w:r>
                              <w:r w:rsidR="00E85109" w:rsidRPr="00846BCE">
                                <w:rPr>
                                  <w:rStyle w:val="Strong"/>
                                  <w:rFonts w:ascii="Arial" w:eastAsia="Times New Roman" w:hAnsi="Arial" w:cs="Arial"/>
                                  <w:bCs/>
                                  <w:color w:val="000000"/>
                                  <w:sz w:val="27"/>
                                  <w:szCs w:val="27"/>
                                </w:rPr>
                                <w:t xml:space="preserve"> - 26 October 2023</w:t>
                              </w:r>
                              <w:commentRangeStart w:id="5"/>
                              <w:r w:rsidR="00215BFD">
                                <w:rPr>
                                  <w:rStyle w:val="Strong"/>
                                  <w:rFonts w:ascii="Arial" w:eastAsia="Times New Roman" w:hAnsi="Arial" w:cs="Arial"/>
                                  <w:b/>
                                  <w:bCs/>
                                  <w:color w:val="000000"/>
                                  <w:sz w:val="27"/>
                                  <w:szCs w:val="27"/>
                                </w:rPr>
                                <w:t xml:space="preserve"> </w:t>
                              </w:r>
                              <w:commentRangeEnd w:id="5"/>
                              <w:r w:rsidR="00215BFD">
                                <w:rPr>
                                  <w:rStyle w:val="CommentReference"/>
                                  <w:b w:val="0"/>
                                  <w:bCs w:val="0"/>
                                </w:rPr>
                                <w:commentReference w:id="5"/>
                              </w:r>
                            </w:p>
                          </w:tc>
                        </w:tr>
                      </w:tbl>
                      <w:p w14:paraId="4B4ADCD2" w14:textId="08761A18" w:rsidR="00E85109" w:rsidRDefault="00E85109" w:rsidP="00215BFD">
                        <w:pPr>
                          <w:jc w:val="center"/>
                          <w:rPr>
                            <w:rFonts w:eastAsia="Times New Roman"/>
                            <w:sz w:val="20"/>
                            <w:szCs w:val="20"/>
                          </w:rPr>
                        </w:pPr>
                      </w:p>
                    </w:tc>
                  </w:tr>
                </w:tbl>
                <w:p w14:paraId="1795469E" w14:textId="77777777" w:rsidR="00E85109" w:rsidRDefault="00E85109">
                  <w:pPr>
                    <w:rPr>
                      <w:rFonts w:eastAsia="Times New Roman"/>
                      <w:sz w:val="20"/>
                      <w:szCs w:val="20"/>
                    </w:rPr>
                  </w:pPr>
                </w:p>
              </w:tc>
            </w:tr>
            <w:tr w:rsidR="00E85109" w14:paraId="281F521D"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E85109" w14:paraId="6B33F263"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E85109" w14:paraId="5F065353"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850"/>
                              </w:tblGrid>
                              <w:tr w:rsidR="00E85109" w14:paraId="4B504BA3" w14:textId="77777777">
                                <w:trPr>
                                  <w:trHeight w:val="15"/>
                                  <w:jc w:val="center"/>
                                </w:trPr>
                                <w:tc>
                                  <w:tcPr>
                                    <w:tcW w:w="5000" w:type="pct"/>
                                    <w:tcBorders>
                                      <w:top w:val="nil"/>
                                      <w:left w:val="nil"/>
                                      <w:bottom w:val="single" w:sz="6" w:space="0" w:color="CCCCCC"/>
                                      <w:right w:val="nil"/>
                                    </w:tcBorders>
                                    <w:vAlign w:val="center"/>
                                    <w:hideMark/>
                                  </w:tcPr>
                                  <w:p w14:paraId="4FD22132" w14:textId="5C2E78B6" w:rsidR="00E85109" w:rsidRDefault="00E85109">
                                    <w:pPr>
                                      <w:rPr>
                                        <w:rFonts w:eastAsia="Times New Roman"/>
                                        <w:sz w:val="20"/>
                                        <w:szCs w:val="20"/>
                                      </w:rPr>
                                    </w:pPr>
                                    <w:commentRangeStart w:id="6"/>
                                  </w:p>
                                </w:tc>
                              </w:tr>
                            </w:tbl>
                            <w:commentRangeEnd w:id="6"/>
                            <w:p w14:paraId="62728933" w14:textId="77777777" w:rsidR="00E85109" w:rsidRDefault="00215BFD">
                              <w:pPr>
                                <w:jc w:val="center"/>
                                <w:rPr>
                                  <w:rFonts w:eastAsia="Times New Roman"/>
                                  <w:sz w:val="20"/>
                                  <w:szCs w:val="20"/>
                                </w:rPr>
                              </w:pPr>
                              <w:r>
                                <w:rPr>
                                  <w:rStyle w:val="CommentReference"/>
                                </w:rPr>
                                <w:commentReference w:id="6"/>
                              </w:r>
                            </w:p>
                          </w:tc>
                        </w:tr>
                      </w:tbl>
                      <w:p w14:paraId="10B78347" w14:textId="77777777" w:rsidR="00E85109" w:rsidRDefault="00E85109">
                        <w:pPr>
                          <w:jc w:val="center"/>
                          <w:rPr>
                            <w:rFonts w:eastAsia="Times New Roman"/>
                            <w:sz w:val="20"/>
                            <w:szCs w:val="20"/>
                          </w:rPr>
                        </w:pPr>
                      </w:p>
                    </w:tc>
                  </w:tr>
                </w:tbl>
                <w:p w14:paraId="42E6B7A0" w14:textId="77777777" w:rsidR="00E85109" w:rsidRDefault="00E85109">
                  <w:pPr>
                    <w:rPr>
                      <w:rFonts w:eastAsia="Times New Roman"/>
                      <w:sz w:val="20"/>
                      <w:szCs w:val="20"/>
                    </w:rPr>
                  </w:pPr>
                </w:p>
              </w:tc>
            </w:tr>
            <w:tr w:rsidR="00E85109" w14:paraId="0BCAD670" w14:textId="77777777">
              <w:trPr>
                <w:jc w:val="center"/>
              </w:trPr>
              <w:tc>
                <w:tcPr>
                  <w:tcW w:w="0" w:type="auto"/>
                  <w:tcMar>
                    <w:top w:w="0" w:type="dxa"/>
                    <w:left w:w="300" w:type="dxa"/>
                    <w:bottom w:w="0" w:type="dxa"/>
                    <w:right w:w="300" w:type="dxa"/>
                  </w:tcMar>
                  <w:vAlign w:val="center"/>
                  <w:hideMark/>
                </w:tcPr>
                <w:tbl>
                  <w:tblPr>
                    <w:tblW w:w="8250" w:type="dxa"/>
                    <w:tblCellSpacing w:w="0" w:type="dxa"/>
                    <w:tblCellMar>
                      <w:left w:w="0" w:type="dxa"/>
                      <w:right w:w="0" w:type="dxa"/>
                    </w:tblCellMar>
                    <w:tblLook w:val="04A0" w:firstRow="1" w:lastRow="0" w:firstColumn="1" w:lastColumn="0" w:noHBand="0" w:noVBand="1"/>
                  </w:tblPr>
                  <w:tblGrid>
                    <w:gridCol w:w="2145"/>
                    <w:gridCol w:w="2145"/>
                    <w:gridCol w:w="1830"/>
                    <w:gridCol w:w="300"/>
                    <w:gridCol w:w="1830"/>
                  </w:tblGrid>
                  <w:tr w:rsidR="00E85109" w14:paraId="237724B4" w14:textId="77777777">
                    <w:trPr>
                      <w:tblCellSpacing w:w="0" w:type="dxa"/>
                    </w:trPr>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E85109" w14:paraId="5B37173F"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E85109" w14:paraId="488C4737" w14:textId="77777777">
                                <w:trPr>
                                  <w:jc w:val="center"/>
                                </w:trPr>
                                <w:tc>
                                  <w:tcPr>
                                    <w:tcW w:w="0" w:type="auto"/>
                                    <w:tcMar>
                                      <w:top w:w="0" w:type="dxa"/>
                                      <w:left w:w="0" w:type="dxa"/>
                                      <w:bottom w:w="150" w:type="dxa"/>
                                      <w:right w:w="0" w:type="dxa"/>
                                    </w:tcMar>
                                    <w:vAlign w:val="center"/>
                                    <w:hideMark/>
                                  </w:tcPr>
                                  <w:p w14:paraId="549DE5F8" w14:textId="360A4CE9" w:rsidR="00E85109" w:rsidRDefault="00E85109">
                                    <w:pPr>
                                      <w:jc w:val="center"/>
                                      <w:rPr>
                                        <w:rFonts w:eastAsia="Times New Roman"/>
                                        <w:sz w:val="2"/>
                                        <w:szCs w:val="2"/>
                                      </w:rPr>
                                    </w:pPr>
                                    <w:r>
                                      <w:rPr>
                                        <w:rFonts w:eastAsia="Times New Roman"/>
                                        <w:noProof/>
                                        <w:sz w:val="2"/>
                                        <w:szCs w:val="2"/>
                                      </w:rPr>
                                      <w:drawing>
                                        <wp:inline distT="0" distB="0" distL="0" distR="0" wp14:anchorId="6BEC4D97" wp14:editId="7D9AC87D">
                                          <wp:extent cx="358775" cy="304800"/>
                                          <wp:effectExtent l="0" t="0" r="3175" b="0"/>
                                          <wp:docPr id="24" name="Picture 24" descr="https://itcilo63346.activehosted.com/cdn-cgi/image/fit=scale-down,format=auto,UNUSED_error=redirect,width=650,dpr=2/content/pxOdj/2023/12/07/2e2424c1-f0b0-4ade-ab85-4f32c80e30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tcilo63346.activehosted.com/cdn-cgi/image/fit=scale-down,format=auto,UNUSED_error=redirect,width=650,dpr=2/content/pxOdj/2023/12/07/2e2424c1-f0b0-4ade-ab85-4f32c80e30f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775" cy="304800"/>
                                                  </a:xfrm>
                                                  <a:prstGeom prst="rect">
                                                    <a:avLst/>
                                                  </a:prstGeom>
                                                  <a:noFill/>
                                                  <a:ln>
                                                    <a:noFill/>
                                                  </a:ln>
                                                </pic:spPr>
                                              </pic:pic>
                                            </a:graphicData>
                                          </a:graphic>
                                        </wp:inline>
                                      </w:drawing>
                                    </w:r>
                                  </w:p>
                                </w:tc>
                              </w:tr>
                              <w:tr w:rsidR="00E85109" w14:paraId="136C7CDA" w14:textId="77777777">
                                <w:trPr>
                                  <w:jc w:val="center"/>
                                </w:trPr>
                                <w:tc>
                                  <w:tcPr>
                                    <w:tcW w:w="0" w:type="auto"/>
                                    <w:vAlign w:val="center"/>
                                    <w:hideMark/>
                                  </w:tcPr>
                                  <w:p w14:paraId="4894E6F1" w14:textId="77777777" w:rsidR="00E85109" w:rsidRDefault="00E85109">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DEADLINE</w:t>
                                    </w:r>
                                  </w:p>
                                </w:tc>
                              </w:tr>
                              <w:tr w:rsidR="00E85109" w14:paraId="12C4F4DB" w14:textId="77777777">
                                <w:trPr>
                                  <w:jc w:val="center"/>
                                </w:trPr>
                                <w:tc>
                                  <w:tcPr>
                                    <w:tcW w:w="0" w:type="auto"/>
                                    <w:vAlign w:val="center"/>
                                    <w:hideMark/>
                                  </w:tcPr>
                                  <w:p w14:paraId="43FE6DBE" w14:textId="77777777" w:rsidR="00E85109" w:rsidRDefault="00E85109">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20 October 2023</w:t>
                                    </w:r>
                                  </w:p>
                                </w:tc>
                              </w:tr>
                            </w:tbl>
                            <w:p w14:paraId="28F23F71" w14:textId="77777777" w:rsidR="00E85109" w:rsidRDefault="00E85109">
                              <w:pPr>
                                <w:jc w:val="center"/>
                                <w:rPr>
                                  <w:rFonts w:eastAsia="Times New Roman"/>
                                  <w:sz w:val="20"/>
                                  <w:szCs w:val="20"/>
                                </w:rPr>
                              </w:pPr>
                            </w:p>
                          </w:tc>
                          <w:tc>
                            <w:tcPr>
                              <w:tcW w:w="300" w:type="dxa"/>
                              <w:vAlign w:val="center"/>
                              <w:hideMark/>
                            </w:tcPr>
                            <w:p w14:paraId="70788945" w14:textId="77777777" w:rsidR="00E85109" w:rsidRDefault="00E85109">
                              <w:pPr>
                                <w:rPr>
                                  <w:rFonts w:eastAsia="Times New Roman"/>
                                  <w:sz w:val="20"/>
                                  <w:szCs w:val="20"/>
                                </w:rPr>
                              </w:pPr>
                            </w:p>
                          </w:tc>
                        </w:tr>
                      </w:tbl>
                      <w:p w14:paraId="6B83BD67" w14:textId="77777777" w:rsidR="00E85109" w:rsidRDefault="00E85109">
                        <w:pPr>
                          <w:rPr>
                            <w:rFonts w:eastAsia="Times New Roman"/>
                            <w:sz w:val="20"/>
                            <w:szCs w:val="20"/>
                          </w:rPr>
                        </w:pPr>
                      </w:p>
                    </w:tc>
                    <w:tc>
                      <w:tcPr>
                        <w:tcW w:w="2145" w:type="dxa"/>
                        <w:hideMark/>
                      </w:tcPr>
                      <w:tbl>
                        <w:tblPr>
                          <w:tblpPr w:rightFromText="-9" w:vertAnchor="text"/>
                          <w:tblW w:w="0" w:type="auto"/>
                          <w:tblCellMar>
                            <w:left w:w="0" w:type="dxa"/>
                            <w:right w:w="0" w:type="dxa"/>
                          </w:tblCellMar>
                          <w:tblLook w:val="04A0" w:firstRow="1" w:lastRow="0" w:firstColumn="1" w:lastColumn="0" w:noHBand="0" w:noVBand="1"/>
                        </w:tblPr>
                        <w:tblGrid>
                          <w:gridCol w:w="1845"/>
                          <w:gridCol w:w="300"/>
                        </w:tblGrid>
                        <w:tr w:rsidR="00E85109" w14:paraId="05C03051" w14:textId="77777777">
                          <w:tc>
                            <w:tcPr>
                              <w:tcW w:w="1845" w:type="dxa"/>
                              <w:vAlign w:val="center"/>
                              <w:hideMark/>
                            </w:tcPr>
                            <w:tbl>
                              <w:tblPr>
                                <w:tblW w:w="5000" w:type="pct"/>
                                <w:jc w:val="center"/>
                                <w:tblCellMar>
                                  <w:left w:w="0" w:type="dxa"/>
                                  <w:right w:w="0" w:type="dxa"/>
                                </w:tblCellMar>
                                <w:tblLook w:val="04A0" w:firstRow="1" w:lastRow="0" w:firstColumn="1" w:lastColumn="0" w:noHBand="0" w:noVBand="1"/>
                              </w:tblPr>
                              <w:tblGrid>
                                <w:gridCol w:w="1845"/>
                              </w:tblGrid>
                              <w:tr w:rsidR="00E85109" w14:paraId="583CB383" w14:textId="77777777">
                                <w:trPr>
                                  <w:jc w:val="center"/>
                                </w:trPr>
                                <w:tc>
                                  <w:tcPr>
                                    <w:tcW w:w="0" w:type="auto"/>
                                    <w:tcMar>
                                      <w:top w:w="0" w:type="dxa"/>
                                      <w:left w:w="300" w:type="dxa"/>
                                      <w:bottom w:w="225" w:type="dxa"/>
                                      <w:right w:w="300" w:type="dxa"/>
                                    </w:tcMar>
                                    <w:vAlign w:val="center"/>
                                    <w:hideMark/>
                                  </w:tcPr>
                                  <w:p w14:paraId="3805F960" w14:textId="5C2BC724" w:rsidR="00E85109" w:rsidRDefault="00E85109">
                                    <w:pPr>
                                      <w:jc w:val="center"/>
                                      <w:rPr>
                                        <w:rFonts w:eastAsia="Times New Roman"/>
                                        <w:sz w:val="2"/>
                                        <w:szCs w:val="2"/>
                                      </w:rPr>
                                    </w:pPr>
                                    <w:r>
                                      <w:rPr>
                                        <w:rFonts w:eastAsia="Times New Roman"/>
                                        <w:noProof/>
                                        <w:sz w:val="2"/>
                                        <w:szCs w:val="2"/>
                                      </w:rPr>
                                      <w:drawing>
                                        <wp:inline distT="0" distB="0" distL="0" distR="0" wp14:anchorId="63698C0B" wp14:editId="4670459F">
                                          <wp:extent cx="187960" cy="269240"/>
                                          <wp:effectExtent l="0" t="0" r="2540" b="0"/>
                                          <wp:docPr id="23" name="Picture 23" descr="https://itcilo63346.activehosted.com/cdn-cgi/image/fit=scale-down,format=auto,UNUSED_error=redirect,width=650,dpr=2/content/pxOdj/2023/12/04/46987161-561e-4610-b5b6-53a98f61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tcilo63346.activehosted.com/cdn-cgi/image/fit=scale-down,format=auto,UNUSED_error=redirect,width=650,dpr=2/content/pxOdj/2023/12/04/46987161-561e-4610-b5b6-53a98f61e31c.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960" cy="269240"/>
                                                  </a:xfrm>
                                                  <a:prstGeom prst="rect">
                                                    <a:avLst/>
                                                  </a:prstGeom>
                                                  <a:noFill/>
                                                  <a:ln>
                                                    <a:noFill/>
                                                  </a:ln>
                                                </pic:spPr>
                                              </pic:pic>
                                            </a:graphicData>
                                          </a:graphic>
                                        </wp:inline>
                                      </w:drawing>
                                    </w:r>
                                  </w:p>
                                </w:tc>
                              </w:tr>
                              <w:tr w:rsidR="00E85109" w14:paraId="6DD31DEE" w14:textId="77777777">
                                <w:trPr>
                                  <w:jc w:val="center"/>
                                </w:trPr>
                                <w:tc>
                                  <w:tcPr>
                                    <w:tcW w:w="0" w:type="auto"/>
                                    <w:vAlign w:val="center"/>
                                    <w:hideMark/>
                                  </w:tcPr>
                                  <w:p w14:paraId="2BBF880D" w14:textId="77777777" w:rsidR="00E85109" w:rsidRDefault="00E85109">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LOCATION</w:t>
                                    </w:r>
                                  </w:p>
                                </w:tc>
                              </w:tr>
                              <w:tr w:rsidR="00E85109" w14:paraId="6ED636F4" w14:textId="77777777">
                                <w:trPr>
                                  <w:jc w:val="center"/>
                                </w:trPr>
                                <w:tc>
                                  <w:tcPr>
                                    <w:tcW w:w="0" w:type="auto"/>
                                    <w:vAlign w:val="center"/>
                                    <w:hideMark/>
                                  </w:tcPr>
                                  <w:p w14:paraId="5730310A" w14:textId="5A7CD078" w:rsidR="00E85109" w:rsidRDefault="00E85109">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Online</w:t>
                                    </w:r>
                                    <w:r w:rsidR="00846BCE">
                                      <w:rPr>
                                        <w:rFonts w:ascii="Arial" w:hAnsi="Arial" w:cs="Arial"/>
                                        <w:b/>
                                        <w:bCs/>
                                        <w:color w:val="000000"/>
                                        <w:sz w:val="20"/>
                                        <w:szCs w:val="20"/>
                                      </w:rPr>
                                      <w:t xml:space="preserve"> &amp;Turin</w:t>
                                    </w:r>
                                  </w:p>
                                </w:tc>
                              </w:tr>
                            </w:tbl>
                            <w:p w14:paraId="2B07252E" w14:textId="77777777" w:rsidR="00E85109" w:rsidRDefault="00E85109">
                              <w:pPr>
                                <w:jc w:val="center"/>
                                <w:rPr>
                                  <w:rFonts w:eastAsia="Times New Roman"/>
                                  <w:sz w:val="20"/>
                                  <w:szCs w:val="20"/>
                                </w:rPr>
                              </w:pPr>
                            </w:p>
                          </w:tc>
                          <w:tc>
                            <w:tcPr>
                              <w:tcW w:w="300" w:type="dxa"/>
                              <w:vAlign w:val="center"/>
                              <w:hideMark/>
                            </w:tcPr>
                            <w:p w14:paraId="4C2A16F9" w14:textId="77777777" w:rsidR="00E85109" w:rsidRDefault="00E85109">
                              <w:pPr>
                                <w:rPr>
                                  <w:rFonts w:eastAsia="Times New Roman"/>
                                  <w:sz w:val="20"/>
                                  <w:szCs w:val="20"/>
                                </w:rPr>
                              </w:pPr>
                            </w:p>
                          </w:tc>
                        </w:tr>
                      </w:tbl>
                      <w:p w14:paraId="390A4F72" w14:textId="77777777" w:rsidR="00E85109" w:rsidRDefault="00E85109">
                        <w:pPr>
                          <w:rPr>
                            <w:rFonts w:eastAsia="Times New Roman"/>
                            <w:sz w:val="20"/>
                            <w:szCs w:val="20"/>
                          </w:rPr>
                        </w:pPr>
                      </w:p>
                    </w:tc>
                    <w:tc>
                      <w:tcPr>
                        <w:tcW w:w="1830" w:type="dxa"/>
                        <w:hideMark/>
                      </w:tcPr>
                      <w:tbl>
                        <w:tblPr>
                          <w:tblpPr w:rightFromText="-9" w:vertAnchor="text"/>
                          <w:tblW w:w="0" w:type="auto"/>
                          <w:tblCellMar>
                            <w:left w:w="0" w:type="dxa"/>
                            <w:right w:w="0" w:type="dxa"/>
                          </w:tblCellMar>
                          <w:tblLook w:val="04A0" w:firstRow="1" w:lastRow="0" w:firstColumn="1" w:lastColumn="0" w:noHBand="0" w:noVBand="1"/>
                        </w:tblPr>
                        <w:tblGrid>
                          <w:gridCol w:w="1830"/>
                        </w:tblGrid>
                        <w:tr w:rsidR="00E85109" w14:paraId="720198A7"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E85109" w14:paraId="39F2EAC8" w14:textId="77777777">
                                <w:trPr>
                                  <w:jc w:val="center"/>
                                </w:trPr>
                                <w:tc>
                                  <w:tcPr>
                                    <w:tcW w:w="0" w:type="auto"/>
                                    <w:tcMar>
                                      <w:top w:w="0" w:type="dxa"/>
                                      <w:left w:w="0" w:type="dxa"/>
                                      <w:bottom w:w="150" w:type="dxa"/>
                                      <w:right w:w="0" w:type="dxa"/>
                                    </w:tcMar>
                                    <w:vAlign w:val="center"/>
                                    <w:hideMark/>
                                  </w:tcPr>
                                  <w:p w14:paraId="5B968ED8" w14:textId="7C81FB8E" w:rsidR="00E85109" w:rsidRDefault="00E85109">
                                    <w:pPr>
                                      <w:jc w:val="center"/>
                                      <w:rPr>
                                        <w:rFonts w:eastAsia="Times New Roman"/>
                                        <w:sz w:val="2"/>
                                        <w:szCs w:val="2"/>
                                      </w:rPr>
                                    </w:pPr>
                                    <w:r>
                                      <w:rPr>
                                        <w:rFonts w:eastAsia="Times New Roman"/>
                                        <w:noProof/>
                                        <w:sz w:val="2"/>
                                        <w:szCs w:val="2"/>
                                      </w:rPr>
                                      <w:drawing>
                                        <wp:inline distT="0" distB="0" distL="0" distR="0" wp14:anchorId="632E7B4E" wp14:editId="3D1C29F2">
                                          <wp:extent cx="385445" cy="313690"/>
                                          <wp:effectExtent l="0" t="0" r="0" b="0"/>
                                          <wp:docPr id="22" name="Picture 22" descr="https://itcilo63346.activehosted.com/cdn-cgi/image/fit=scale-down,format=auto,UNUSED_error=redirect,width=650,dpr=2/content/pxOdj/2023/12/07/493276c8-4b7b-4df8-abfb-c276b66820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tcilo63346.activehosted.com/cdn-cgi/image/fit=scale-down,format=auto,UNUSED_error=redirect,width=650,dpr=2/content/pxOdj/2023/12/07/493276c8-4b7b-4df8-abfb-c276b668209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445" cy="313690"/>
                                                  </a:xfrm>
                                                  <a:prstGeom prst="rect">
                                                    <a:avLst/>
                                                  </a:prstGeom>
                                                  <a:noFill/>
                                                  <a:ln>
                                                    <a:noFill/>
                                                  </a:ln>
                                                </pic:spPr>
                                              </pic:pic>
                                            </a:graphicData>
                                          </a:graphic>
                                        </wp:inline>
                                      </w:drawing>
                                    </w:r>
                                  </w:p>
                                </w:tc>
                              </w:tr>
                              <w:tr w:rsidR="00E85109" w14:paraId="403F0A5A" w14:textId="77777777">
                                <w:trPr>
                                  <w:jc w:val="center"/>
                                </w:trPr>
                                <w:tc>
                                  <w:tcPr>
                                    <w:tcW w:w="0" w:type="auto"/>
                                    <w:vAlign w:val="center"/>
                                    <w:hideMark/>
                                  </w:tcPr>
                                  <w:p w14:paraId="3725CD3A" w14:textId="77777777" w:rsidR="00E85109" w:rsidRDefault="00E85109">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LANGUAGE</w:t>
                                    </w:r>
                                  </w:p>
                                </w:tc>
                              </w:tr>
                              <w:tr w:rsidR="00E85109" w14:paraId="50B03669" w14:textId="77777777">
                                <w:trPr>
                                  <w:jc w:val="center"/>
                                </w:trPr>
                                <w:tc>
                                  <w:tcPr>
                                    <w:tcW w:w="0" w:type="auto"/>
                                    <w:vAlign w:val="center"/>
                                    <w:hideMark/>
                                  </w:tcPr>
                                  <w:p w14:paraId="4D7D0832" w14:textId="77777777" w:rsidR="00E85109" w:rsidRDefault="00E85109">
                                    <w:pPr>
                                      <w:pStyle w:val="NormalWeb"/>
                                      <w:spacing w:before="0" w:beforeAutospacing="0" w:after="0" w:afterAutospacing="0" w:line="240" w:lineRule="exact"/>
                                      <w:jc w:val="center"/>
                                      <w:rPr>
                                        <w:rFonts w:ascii="Arial" w:hAnsi="Arial" w:cs="Arial"/>
                                        <w:color w:val="000000"/>
                                        <w:sz w:val="20"/>
                                        <w:szCs w:val="20"/>
                                      </w:rPr>
                                    </w:pPr>
                                    <w:r>
                                      <w:rPr>
                                        <w:rStyle w:val="Strong"/>
                                        <w:rFonts w:ascii="Arial" w:hAnsi="Arial" w:cs="Arial"/>
                                        <w:color w:val="000000"/>
                                        <w:sz w:val="20"/>
                                        <w:szCs w:val="20"/>
                                      </w:rPr>
                                      <w:t>English</w:t>
                                    </w:r>
                                  </w:p>
                                </w:tc>
                              </w:tr>
                            </w:tbl>
                            <w:p w14:paraId="13244898" w14:textId="77777777" w:rsidR="00E85109" w:rsidRDefault="00E85109">
                              <w:pPr>
                                <w:jc w:val="center"/>
                                <w:rPr>
                                  <w:rFonts w:eastAsia="Times New Roman"/>
                                  <w:sz w:val="20"/>
                                  <w:szCs w:val="20"/>
                                </w:rPr>
                              </w:pPr>
                            </w:p>
                          </w:tc>
                        </w:tr>
                      </w:tbl>
                      <w:p w14:paraId="424A29AA" w14:textId="77777777" w:rsidR="00E85109" w:rsidRDefault="00E85109">
                        <w:pPr>
                          <w:rPr>
                            <w:rFonts w:eastAsia="Times New Roman"/>
                            <w:sz w:val="20"/>
                            <w:szCs w:val="20"/>
                          </w:rPr>
                        </w:pPr>
                      </w:p>
                    </w:tc>
                    <w:tc>
                      <w:tcPr>
                        <w:tcW w:w="300" w:type="dxa"/>
                        <w:vAlign w:val="center"/>
                        <w:hideMark/>
                      </w:tcPr>
                      <w:p w14:paraId="322D4749" w14:textId="77777777" w:rsidR="00E85109" w:rsidRDefault="00E85109">
                        <w:pPr>
                          <w:rPr>
                            <w:rFonts w:eastAsia="Times New Roman"/>
                            <w:sz w:val="20"/>
                            <w:szCs w:val="20"/>
                          </w:rPr>
                        </w:pPr>
                      </w:p>
                    </w:tc>
                    <w:tc>
                      <w:tcPr>
                        <w:tcW w:w="1830" w:type="dxa"/>
                        <w:hideMark/>
                      </w:tcPr>
                      <w:tbl>
                        <w:tblPr>
                          <w:tblpPr w:rightFromText="-9" w:vertAnchor="text" w:tblpXSpec="right" w:tblpYSpec="center"/>
                          <w:tblW w:w="0" w:type="auto"/>
                          <w:tblCellMar>
                            <w:left w:w="0" w:type="dxa"/>
                            <w:right w:w="0" w:type="dxa"/>
                          </w:tblCellMar>
                          <w:tblLook w:val="04A0" w:firstRow="1" w:lastRow="0" w:firstColumn="1" w:lastColumn="0" w:noHBand="0" w:noVBand="1"/>
                        </w:tblPr>
                        <w:tblGrid>
                          <w:gridCol w:w="1830"/>
                        </w:tblGrid>
                        <w:tr w:rsidR="00E85109" w14:paraId="02D9B53A" w14:textId="77777777">
                          <w:tc>
                            <w:tcPr>
                              <w:tcW w:w="1830" w:type="dxa"/>
                              <w:vAlign w:val="center"/>
                              <w:hideMark/>
                            </w:tcPr>
                            <w:tbl>
                              <w:tblPr>
                                <w:tblW w:w="5000" w:type="pct"/>
                                <w:jc w:val="center"/>
                                <w:tblCellMar>
                                  <w:left w:w="0" w:type="dxa"/>
                                  <w:right w:w="0" w:type="dxa"/>
                                </w:tblCellMar>
                                <w:tblLook w:val="04A0" w:firstRow="1" w:lastRow="0" w:firstColumn="1" w:lastColumn="0" w:noHBand="0" w:noVBand="1"/>
                              </w:tblPr>
                              <w:tblGrid>
                                <w:gridCol w:w="1830"/>
                              </w:tblGrid>
                              <w:tr w:rsidR="00E85109" w14:paraId="432F0493" w14:textId="77777777">
                                <w:trPr>
                                  <w:jc w:val="center"/>
                                </w:trPr>
                                <w:tc>
                                  <w:tcPr>
                                    <w:tcW w:w="0" w:type="auto"/>
                                    <w:tcMar>
                                      <w:top w:w="0" w:type="dxa"/>
                                      <w:left w:w="0" w:type="dxa"/>
                                      <w:bottom w:w="150" w:type="dxa"/>
                                      <w:right w:w="0" w:type="dxa"/>
                                    </w:tcMar>
                                    <w:vAlign w:val="center"/>
                                    <w:hideMark/>
                                  </w:tcPr>
                                  <w:p w14:paraId="0E147DE9" w14:textId="4809F9AC" w:rsidR="00E85109" w:rsidRDefault="00E85109">
                                    <w:pPr>
                                      <w:jc w:val="center"/>
                                      <w:rPr>
                                        <w:rFonts w:eastAsia="Times New Roman"/>
                                        <w:sz w:val="2"/>
                                        <w:szCs w:val="2"/>
                                      </w:rPr>
                                    </w:pPr>
                                    <w:r>
                                      <w:rPr>
                                        <w:rFonts w:eastAsia="Times New Roman"/>
                                        <w:noProof/>
                                        <w:sz w:val="2"/>
                                        <w:szCs w:val="2"/>
                                      </w:rPr>
                                      <w:drawing>
                                        <wp:inline distT="0" distB="0" distL="0" distR="0" wp14:anchorId="093D3C1A" wp14:editId="5868D040">
                                          <wp:extent cx="331470" cy="295910"/>
                                          <wp:effectExtent l="0" t="0" r="0" b="8890"/>
                                          <wp:docPr id="21" name="Picture 21" descr="https://itcilo63346.activehosted.com/cdn-cgi/image/fit=scale-down,format=auto,UNUSED_error=redirect,width=650,dpr=2/content/pxOdj/2023/12/21/074f8c21-bcbd-47e9-b034-6ae82b5498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tcilo63346.activehosted.com/cdn-cgi/image/fit=scale-down,format=auto,UNUSED_error=redirect,width=650,dpr=2/content/pxOdj/2023/12/21/074f8c21-bcbd-47e9-b034-6ae82b5498f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 cy="295910"/>
                                                  </a:xfrm>
                                                  <a:prstGeom prst="rect">
                                                    <a:avLst/>
                                                  </a:prstGeom>
                                                  <a:noFill/>
                                                  <a:ln>
                                                    <a:noFill/>
                                                  </a:ln>
                                                </pic:spPr>
                                              </pic:pic>
                                            </a:graphicData>
                                          </a:graphic>
                                        </wp:inline>
                                      </w:drawing>
                                    </w:r>
                                  </w:p>
                                </w:tc>
                              </w:tr>
                              <w:tr w:rsidR="00E85109" w14:paraId="13C9F6EF" w14:textId="77777777">
                                <w:trPr>
                                  <w:jc w:val="center"/>
                                </w:trPr>
                                <w:tc>
                                  <w:tcPr>
                                    <w:tcW w:w="0" w:type="auto"/>
                                    <w:vAlign w:val="center"/>
                                    <w:hideMark/>
                                  </w:tcPr>
                                  <w:p w14:paraId="7DCF4654" w14:textId="77777777" w:rsidR="00E85109" w:rsidRDefault="00E85109">
                                    <w:pPr>
                                      <w:pStyle w:val="NormalWeb"/>
                                      <w:spacing w:before="0" w:beforeAutospacing="0" w:after="0" w:afterAutospacing="0" w:line="195" w:lineRule="exact"/>
                                      <w:jc w:val="center"/>
                                      <w:rPr>
                                        <w:rFonts w:ascii="Arial" w:hAnsi="Arial" w:cs="Arial"/>
                                        <w:color w:val="666666"/>
                                        <w:sz w:val="17"/>
                                        <w:szCs w:val="17"/>
                                      </w:rPr>
                                    </w:pPr>
                                    <w:r>
                                      <w:rPr>
                                        <w:rFonts w:ascii="Arial" w:hAnsi="Arial" w:cs="Arial"/>
                                        <w:color w:val="666666"/>
                                        <w:sz w:val="17"/>
                                        <w:szCs w:val="17"/>
                                      </w:rPr>
                                      <w:t>PRICE</w:t>
                                    </w:r>
                                  </w:p>
                                </w:tc>
                              </w:tr>
                              <w:tr w:rsidR="00E85109" w14:paraId="5F9CDD54" w14:textId="77777777">
                                <w:trPr>
                                  <w:jc w:val="center"/>
                                </w:trPr>
                                <w:tc>
                                  <w:tcPr>
                                    <w:tcW w:w="0" w:type="auto"/>
                                    <w:vAlign w:val="center"/>
                                    <w:hideMark/>
                                  </w:tcPr>
                                  <w:p w14:paraId="4612F063" w14:textId="77777777" w:rsidR="00E85109" w:rsidRDefault="00E85109">
                                    <w:pPr>
                                      <w:pStyle w:val="NormalWeb"/>
                                      <w:spacing w:before="0" w:beforeAutospacing="0" w:after="0" w:afterAutospacing="0" w:line="240" w:lineRule="exact"/>
                                      <w:jc w:val="center"/>
                                      <w:rPr>
                                        <w:rFonts w:ascii="Arial" w:hAnsi="Arial" w:cs="Arial"/>
                                        <w:color w:val="000000"/>
                                        <w:sz w:val="20"/>
                                        <w:szCs w:val="20"/>
                                      </w:rPr>
                                    </w:pPr>
                                    <w:r>
                                      <w:rPr>
                                        <w:rFonts w:ascii="Arial" w:hAnsi="Arial" w:cs="Arial"/>
                                        <w:b/>
                                        <w:bCs/>
                                        <w:color w:val="000000"/>
                                        <w:sz w:val="20"/>
                                        <w:szCs w:val="20"/>
                                      </w:rPr>
                                      <w:t>€450</w:t>
                                    </w:r>
                                  </w:p>
                                </w:tc>
                              </w:tr>
                            </w:tbl>
                            <w:p w14:paraId="1FE3D7C7" w14:textId="77777777" w:rsidR="00E85109" w:rsidRDefault="00E85109">
                              <w:pPr>
                                <w:jc w:val="center"/>
                                <w:rPr>
                                  <w:rFonts w:eastAsia="Times New Roman"/>
                                  <w:sz w:val="20"/>
                                  <w:szCs w:val="20"/>
                                </w:rPr>
                              </w:pPr>
                            </w:p>
                          </w:tc>
                        </w:tr>
                      </w:tbl>
                      <w:p w14:paraId="750A33EE" w14:textId="77777777" w:rsidR="00E85109" w:rsidRDefault="00E85109">
                        <w:pPr>
                          <w:rPr>
                            <w:rFonts w:eastAsia="Times New Roman"/>
                            <w:sz w:val="20"/>
                            <w:szCs w:val="20"/>
                          </w:rPr>
                        </w:pPr>
                      </w:p>
                    </w:tc>
                  </w:tr>
                </w:tbl>
                <w:p w14:paraId="2CC7E5E2" w14:textId="77777777" w:rsidR="00E85109" w:rsidRDefault="00E85109">
                  <w:pPr>
                    <w:rPr>
                      <w:rFonts w:eastAsia="Times New Roman"/>
                      <w:sz w:val="20"/>
                      <w:szCs w:val="20"/>
                    </w:rPr>
                  </w:pPr>
                </w:p>
              </w:tc>
            </w:tr>
            <w:tr w:rsidR="00E85109" w14:paraId="016710EF"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50"/>
                  </w:tblGrid>
                  <w:tr w:rsidR="00E85109" w14:paraId="08690E30" w14:textId="77777777">
                    <w:tc>
                      <w:tcPr>
                        <w:tcW w:w="8850" w:type="dxa"/>
                        <w:hideMark/>
                      </w:tcPr>
                      <w:tbl>
                        <w:tblPr>
                          <w:tblW w:w="5000" w:type="pct"/>
                          <w:jc w:val="center"/>
                          <w:tblCellMar>
                            <w:left w:w="0" w:type="dxa"/>
                            <w:right w:w="0" w:type="dxa"/>
                          </w:tblCellMar>
                          <w:tblLook w:val="04A0" w:firstRow="1" w:lastRow="0" w:firstColumn="1" w:lastColumn="0" w:noHBand="0" w:noVBand="1"/>
                        </w:tblPr>
                        <w:tblGrid>
                          <w:gridCol w:w="8850"/>
                        </w:tblGrid>
                        <w:tr w:rsidR="00E85109" w14:paraId="2E2B660E" w14:textId="77777777">
                          <w:trPr>
                            <w:jc w:val="center"/>
                          </w:trPr>
                          <w:tc>
                            <w:tcPr>
                              <w:tcW w:w="0" w:type="auto"/>
                              <w:tcMar>
                                <w:top w:w="30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850"/>
                              </w:tblGrid>
                              <w:tr w:rsidR="00E85109" w14:paraId="00FE341B" w14:textId="77777777">
                                <w:trPr>
                                  <w:trHeight w:val="15"/>
                                  <w:jc w:val="center"/>
                                </w:trPr>
                                <w:tc>
                                  <w:tcPr>
                                    <w:tcW w:w="5000" w:type="pct"/>
                                    <w:tcBorders>
                                      <w:top w:val="nil"/>
                                      <w:left w:val="nil"/>
                                      <w:bottom w:val="single" w:sz="6" w:space="0" w:color="CCCCCC"/>
                                      <w:right w:val="nil"/>
                                    </w:tcBorders>
                                    <w:vAlign w:val="center"/>
                                    <w:hideMark/>
                                  </w:tcPr>
                                  <w:p w14:paraId="7F91372A" w14:textId="77777777" w:rsidR="00E85109" w:rsidRDefault="00E85109">
                                    <w:pPr>
                                      <w:rPr>
                                        <w:rFonts w:eastAsia="Times New Roman"/>
                                        <w:sz w:val="20"/>
                                        <w:szCs w:val="20"/>
                                      </w:rPr>
                                    </w:pPr>
                                  </w:p>
                                </w:tc>
                              </w:tr>
                            </w:tbl>
                            <w:p w14:paraId="3321AE60" w14:textId="77777777" w:rsidR="00E85109" w:rsidRDefault="00E85109">
                              <w:pPr>
                                <w:jc w:val="center"/>
                                <w:rPr>
                                  <w:rFonts w:eastAsia="Times New Roman"/>
                                  <w:sz w:val="20"/>
                                  <w:szCs w:val="20"/>
                                </w:rPr>
                              </w:pPr>
                            </w:p>
                          </w:tc>
                        </w:tr>
                      </w:tbl>
                      <w:p w14:paraId="51F6E982" w14:textId="77777777" w:rsidR="00E85109" w:rsidRDefault="00E85109">
                        <w:pPr>
                          <w:jc w:val="center"/>
                          <w:rPr>
                            <w:rFonts w:eastAsia="Times New Roman"/>
                            <w:sz w:val="20"/>
                            <w:szCs w:val="20"/>
                          </w:rPr>
                        </w:pPr>
                      </w:p>
                    </w:tc>
                  </w:tr>
                </w:tbl>
                <w:p w14:paraId="4151FD16" w14:textId="619CEC7E" w:rsidR="00E85109" w:rsidRDefault="00E85109" w:rsidP="00215BFD">
                  <w:pPr>
                    <w:jc w:val="center"/>
                    <w:rPr>
                      <w:rFonts w:eastAsia="Times New Roman"/>
                      <w:sz w:val="20"/>
                      <w:szCs w:val="20"/>
                    </w:rPr>
                  </w:pPr>
                </w:p>
              </w:tc>
            </w:tr>
            <w:tr w:rsidR="00E85109" w14:paraId="53959EE3" w14:textId="77777777">
              <w:trPr>
                <w:jc w:val="center"/>
              </w:trPr>
              <w:tc>
                <w:tcPr>
                  <w:tcW w:w="0" w:type="auto"/>
                  <w:tcMar>
                    <w:top w:w="0" w:type="dxa"/>
                    <w:left w:w="300" w:type="dxa"/>
                    <w:bottom w:w="4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E85109" w14:paraId="08AF5BD7" w14:textId="77777777">
                    <w:tc>
                      <w:tcPr>
                        <w:tcW w:w="8250" w:type="dxa"/>
                        <w:hideMark/>
                      </w:tcPr>
                      <w:p w14:paraId="7DD9B5C8" w14:textId="77777777" w:rsidR="00215BFD" w:rsidRDefault="00215BFD"/>
                      <w:tbl>
                        <w:tblPr>
                          <w:tblW w:w="5000" w:type="pct"/>
                          <w:jc w:val="center"/>
                          <w:tblCellMar>
                            <w:left w:w="0" w:type="dxa"/>
                            <w:right w:w="0" w:type="dxa"/>
                          </w:tblCellMar>
                          <w:tblLook w:val="04A0" w:firstRow="1" w:lastRow="0" w:firstColumn="1" w:lastColumn="0" w:noHBand="0" w:noVBand="1"/>
                        </w:tblPr>
                        <w:tblGrid>
                          <w:gridCol w:w="8250"/>
                        </w:tblGrid>
                        <w:tr w:rsidR="00E85109" w14:paraId="4F51080D" w14:textId="77777777">
                          <w:trPr>
                            <w:jc w:val="center"/>
                          </w:trPr>
                          <w:tc>
                            <w:tcPr>
                              <w:tcW w:w="0" w:type="auto"/>
                              <w:tcMar>
                                <w:top w:w="150" w:type="dxa"/>
                                <w:left w:w="0" w:type="dxa"/>
                                <w:bottom w:w="225" w:type="dxa"/>
                                <w:right w:w="0" w:type="dxa"/>
                              </w:tcMar>
                              <w:vAlign w:val="center"/>
                              <w:hideMark/>
                            </w:tcPr>
                            <w:p w14:paraId="6A014F6D" w14:textId="3D042D02" w:rsidR="00E85109" w:rsidRDefault="00E85109">
                              <w:pPr>
                                <w:pStyle w:val="Heading4"/>
                                <w:spacing w:before="0" w:beforeAutospacing="0" w:after="0" w:afterAutospacing="0" w:line="330" w:lineRule="exact"/>
                                <w:jc w:val="center"/>
                                <w:rPr>
                                  <w:rFonts w:ascii="Arial" w:eastAsia="Times New Roman" w:hAnsi="Arial" w:cs="Arial"/>
                                  <w:color w:val="000000"/>
                                  <w:sz w:val="27"/>
                                  <w:szCs w:val="27"/>
                                </w:rPr>
                              </w:pPr>
                              <w:r>
                                <w:rPr>
                                  <w:rStyle w:val="Strong"/>
                                  <w:rFonts w:ascii="Arial" w:eastAsia="Times New Roman" w:hAnsi="Arial" w:cs="Arial"/>
                                  <w:b/>
                                  <w:bCs/>
                                  <w:color w:val="000000"/>
                                  <w:sz w:val="27"/>
                                  <w:szCs w:val="27"/>
                                </w:rPr>
                                <w:t>The transformative power of communication for development</w:t>
                              </w:r>
                              <w:commentRangeStart w:id="7"/>
                              <w:r w:rsidR="005B547E">
                                <w:rPr>
                                  <w:rStyle w:val="Strong"/>
                                  <w:rFonts w:ascii="Arial" w:eastAsia="Times New Roman" w:hAnsi="Arial" w:cs="Arial"/>
                                  <w:b/>
                                  <w:bCs/>
                                  <w:color w:val="000000"/>
                                  <w:sz w:val="27"/>
                                  <w:szCs w:val="27"/>
                                </w:rPr>
                                <w:t xml:space="preserve"> </w:t>
                              </w:r>
                              <w:commentRangeEnd w:id="7"/>
                              <w:r w:rsidR="005B547E">
                                <w:rPr>
                                  <w:rStyle w:val="CommentReference"/>
                                  <w:b w:val="0"/>
                                  <w:bCs w:val="0"/>
                                </w:rPr>
                                <w:commentReference w:id="7"/>
                              </w:r>
                            </w:p>
                          </w:tc>
                        </w:tr>
                        <w:tr w:rsidR="00E85109" w14:paraId="6A7A7E64" w14:textId="77777777">
                          <w:trPr>
                            <w:jc w:val="center"/>
                          </w:trPr>
                          <w:tc>
                            <w:tcPr>
                              <w:tcW w:w="0" w:type="auto"/>
                              <w:tcMar>
                                <w:top w:w="0" w:type="dxa"/>
                                <w:left w:w="0" w:type="dxa"/>
                                <w:bottom w:w="450" w:type="dxa"/>
                                <w:right w:w="0" w:type="dxa"/>
                              </w:tcMar>
                              <w:vAlign w:val="center"/>
                            </w:tcPr>
                            <w:p w14:paraId="34DE7823" w14:textId="4B3A7978" w:rsidR="00E85109" w:rsidRDefault="00E85109" w:rsidP="005B547E">
                              <w:pPr>
                                <w:pStyle w:val="NormalWeb"/>
                                <w:spacing w:before="0" w:beforeAutospacing="0" w:after="0" w:afterAutospacing="0" w:line="315" w:lineRule="exact"/>
                                <w:jc w:val="center"/>
                                <w:rPr>
                                  <w:rFonts w:ascii="Arial" w:hAnsi="Arial" w:cs="Arial"/>
                                  <w:color w:val="000000"/>
                                  <w:sz w:val="21"/>
                                  <w:szCs w:val="21"/>
                                </w:rPr>
                              </w:pPr>
                              <w:r>
                                <w:rPr>
                                  <w:rFonts w:ascii="Arial" w:hAnsi="Arial" w:cs="Arial"/>
                                  <w:color w:val="000000"/>
                                  <w:sz w:val="21"/>
                                  <w:szCs w:val="21"/>
                                </w:rPr>
                                <w:t>Discover the</w:t>
                              </w:r>
                              <w:r>
                                <w:rPr>
                                  <w:rStyle w:val="Strong"/>
                                  <w:rFonts w:ascii="Arial" w:hAnsi="Arial" w:cs="Arial"/>
                                  <w:color w:val="000000"/>
                                  <w:sz w:val="21"/>
                                  <w:szCs w:val="21"/>
                                </w:rPr>
                                <w:t xml:space="preserve"> transformative power of communication for development</w:t>
                              </w:r>
                              <w:r>
                                <w:rPr>
                                  <w:rFonts w:ascii="Arial" w:hAnsi="Arial" w:cs="Arial"/>
                                  <w:color w:val="000000"/>
                                  <w:sz w:val="21"/>
                                  <w:szCs w:val="21"/>
                                </w:rPr>
                                <w:t xml:space="preserve"> with our comprehensive course, designed for </w:t>
                              </w:r>
                              <w:r>
                                <w:rPr>
                                  <w:rStyle w:val="Strong"/>
                                  <w:rFonts w:ascii="Arial" w:hAnsi="Arial" w:cs="Arial"/>
                                  <w:color w:val="000000"/>
                                  <w:sz w:val="21"/>
                                  <w:szCs w:val="21"/>
                                </w:rPr>
                                <w:t xml:space="preserve">individuals passionate about driving real </w:t>
                              </w:r>
                              <w:r w:rsidR="005B547E">
                                <w:rPr>
                                  <w:rStyle w:val="Strong"/>
                                  <w:rFonts w:ascii="Arial" w:hAnsi="Arial" w:cs="Arial"/>
                                  <w:color w:val="000000"/>
                                  <w:sz w:val="21"/>
                                  <w:szCs w:val="21"/>
                                </w:rPr>
                                <w:t>change.</w:t>
                              </w:r>
                              <w:r w:rsidR="005B547E">
                                <w:rPr>
                                  <w:rStyle w:val="CommentReference"/>
                                </w:rPr>
                                <w:commentReference w:id="8"/>
                              </w:r>
                            </w:p>
                            <w:p w14:paraId="55B3B6D9" w14:textId="77777777" w:rsidR="00E85109" w:rsidRDefault="00E85109">
                              <w:pPr>
                                <w:pStyle w:val="NormalWeb"/>
                                <w:spacing w:before="0" w:beforeAutospacing="0" w:after="0" w:afterAutospacing="0" w:line="315" w:lineRule="exact"/>
                                <w:jc w:val="center"/>
                                <w:rPr>
                                  <w:rFonts w:ascii="Arial" w:hAnsi="Arial" w:cs="Arial"/>
                                  <w:color w:val="000000"/>
                                  <w:sz w:val="21"/>
                                  <w:szCs w:val="21"/>
                                </w:rPr>
                              </w:pPr>
                              <w:r>
                                <w:rPr>
                                  <w:rFonts w:ascii="Arial" w:hAnsi="Arial" w:cs="Arial"/>
                                  <w:color w:val="000000"/>
                                  <w:sz w:val="21"/>
                                  <w:szCs w:val="21"/>
                                </w:rPr>
                                <w:t xml:space="preserve">We offer a </w:t>
                              </w:r>
                              <w:r>
                                <w:rPr>
                                  <w:rFonts w:ascii="Arial" w:hAnsi="Arial" w:cs="Arial"/>
                                  <w:b/>
                                  <w:bCs/>
                                  <w:color w:val="000000"/>
                                  <w:sz w:val="21"/>
                                  <w:szCs w:val="21"/>
                                </w:rPr>
                                <w:t>practical and immersive learning experience</w:t>
                              </w:r>
                              <w:r>
                                <w:rPr>
                                  <w:rFonts w:ascii="Arial" w:hAnsi="Arial" w:cs="Arial"/>
                                  <w:color w:val="000000"/>
                                  <w:sz w:val="21"/>
                                  <w:szCs w:val="21"/>
                                </w:rPr>
                                <w:t xml:space="preserve"> over three days. </w:t>
                              </w:r>
                              <w:r>
                                <w:rPr>
                                  <w:rFonts w:ascii="Arial" w:hAnsi="Arial" w:cs="Arial"/>
                                  <w:color w:val="000000"/>
                                  <w:sz w:val="21"/>
                                  <w:szCs w:val="21"/>
                                </w:rPr>
                                <w:br/>
                                <w:t xml:space="preserve">Delve into the strategic aspects of communication in the development sector, testing out </w:t>
                              </w:r>
                              <w:r>
                                <w:rPr>
                                  <w:rFonts w:ascii="Arial" w:hAnsi="Arial" w:cs="Arial"/>
                                  <w:color w:val="000000"/>
                                  <w:sz w:val="21"/>
                                  <w:szCs w:val="21"/>
                                </w:rPr>
                                <w:lastRenderedPageBreak/>
                                <w:t>the</w:t>
                              </w:r>
                              <w:r>
                                <w:rPr>
                                  <w:rFonts w:ascii="Arial" w:hAnsi="Arial" w:cs="Arial"/>
                                  <w:b/>
                                  <w:bCs/>
                                  <w:color w:val="000000"/>
                                  <w:sz w:val="21"/>
                                  <w:szCs w:val="21"/>
                                </w:rPr>
                                <w:t xml:space="preserve"> tools and skills needed to make a lasting impact</w:t>
                              </w:r>
                              <w:r>
                                <w:rPr>
                                  <w:rFonts w:ascii="Arial" w:hAnsi="Arial" w:cs="Arial"/>
                                  <w:color w:val="000000"/>
                                  <w:sz w:val="21"/>
                                  <w:szCs w:val="21"/>
                                </w:rPr>
                                <w:t>. Our instructors,</w:t>
                              </w:r>
                              <w:r>
                                <w:rPr>
                                  <w:rFonts w:ascii="Arial" w:hAnsi="Arial" w:cs="Arial"/>
                                  <w:b/>
                                  <w:bCs/>
                                  <w:color w:val="000000"/>
                                  <w:sz w:val="21"/>
                                  <w:szCs w:val="21"/>
                                </w:rPr>
                                <w:t xml:space="preserve"> experts in the field</w:t>
                              </w:r>
                              <w:r>
                                <w:rPr>
                                  <w:rFonts w:ascii="Arial" w:hAnsi="Arial" w:cs="Arial"/>
                                  <w:color w:val="000000"/>
                                  <w:sz w:val="21"/>
                                  <w:szCs w:val="21"/>
                                </w:rPr>
                                <w:t>, will not only share their knowledge but also facilitate a vibrant exchange of ideas</w:t>
                              </w:r>
                              <w:commentRangeStart w:id="9"/>
                              <w:r>
                                <w:rPr>
                                  <w:rFonts w:ascii="Arial" w:hAnsi="Arial" w:cs="Arial"/>
                                  <w:color w:val="000000"/>
                                  <w:sz w:val="21"/>
                                  <w:szCs w:val="21"/>
                                </w:rPr>
                                <w:t>.</w:t>
                              </w:r>
                              <w:commentRangeEnd w:id="9"/>
                              <w:r w:rsidR="005B547E">
                                <w:rPr>
                                  <w:rStyle w:val="CommentReference"/>
                                </w:rPr>
                                <w:commentReference w:id="9"/>
                              </w:r>
                            </w:p>
                          </w:tc>
                        </w:tr>
                        <w:tr w:rsidR="00E85109" w14:paraId="26B2EF68" w14:textId="77777777">
                          <w:trPr>
                            <w:jc w:val="center"/>
                          </w:trPr>
                          <w:tc>
                            <w:tcPr>
                              <w:tcW w:w="0" w:type="auto"/>
                              <w:tcMar>
                                <w:top w:w="0" w:type="dxa"/>
                                <w:left w:w="0" w:type="dxa"/>
                                <w:bottom w:w="300" w:type="dxa"/>
                                <w:right w:w="0" w:type="dxa"/>
                              </w:tcMar>
                              <w:vAlign w:val="center"/>
                              <w:hideMark/>
                            </w:tcPr>
                            <w:p w14:paraId="784FC12E" w14:textId="77777777" w:rsidR="00E85109" w:rsidRDefault="00E85109">
                              <w:pPr>
                                <w:pStyle w:val="NormalWeb"/>
                                <w:spacing w:before="0" w:beforeAutospacing="0" w:after="0" w:afterAutospacing="0" w:line="405" w:lineRule="exact"/>
                                <w:jc w:val="center"/>
                                <w:rPr>
                                  <w:rFonts w:ascii="Arial" w:hAnsi="Arial" w:cs="Arial"/>
                                  <w:color w:val="000000"/>
                                  <w:sz w:val="27"/>
                                  <w:szCs w:val="27"/>
                                </w:rPr>
                              </w:pPr>
                              <w:r>
                                <w:rPr>
                                  <w:rStyle w:val="Strong"/>
                                  <w:rFonts w:ascii="Arial" w:hAnsi="Arial" w:cs="Arial"/>
                                  <w:color w:val="000000"/>
                                  <w:sz w:val="27"/>
                                  <w:szCs w:val="27"/>
                                </w:rPr>
                                <w:lastRenderedPageBreak/>
                                <w:t>Make positive changes through communication!</w:t>
                              </w:r>
                            </w:p>
                          </w:tc>
                        </w:tr>
                        <w:tr w:rsidR="00E85109" w14:paraId="7A70A49A" w14:textId="77777777">
                          <w:trPr>
                            <w:jc w:val="center"/>
                          </w:trPr>
                          <w:tc>
                            <w:tcPr>
                              <w:tcW w:w="0" w:type="auto"/>
                              <w:vAlign w:val="center"/>
                              <w:hideMark/>
                            </w:tcPr>
                            <w:p w14:paraId="39973FA0" w14:textId="4FB76E96" w:rsidR="00E85109" w:rsidRDefault="0077596B">
                              <w:pPr>
                                <w:jc w:val="center"/>
                                <w:rPr>
                                  <w:rFonts w:eastAsia="Times New Roman"/>
                                </w:rPr>
                              </w:pPr>
                              <w:hyperlink w:tgtFrame="_blank" w:history="1">
                                <w:r w:rsidR="00E85109">
                                  <w:rPr>
                                    <w:rFonts w:eastAsia="Times New Roman"/>
                                    <w:noProof/>
                                    <w:color w:val="0000FF"/>
                                  </w:rPr>
                                  <mc:AlternateContent>
                                    <mc:Choice Requires="wps">
                                      <w:drawing>
                                        <wp:inline distT="0" distB="0" distL="0" distR="0" wp14:anchorId="0B340149" wp14:editId="33586D2E">
                                          <wp:extent cx="2486025" cy="342900"/>
                                          <wp:effectExtent l="9525" t="9525" r="0" b="0"/>
                                          <wp:docPr id="27" name="Rounded Rectangle 27">
                                            <a:hlinkClick xmlns:a="http://schemas.openxmlformats.org/drawingml/2006/main" r:id=""/>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42900"/>
                                                  </a:xfrm>
                                                  <a:prstGeom prst="roundRect">
                                                    <a:avLst>
                                                      <a:gd name="adj" fmla="val 8000"/>
                                                    </a:avLst>
                                                  </a:prstGeom>
                                                  <a:solidFill>
                                                    <a:srgbClr val="00499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1CC73AB" w14:textId="77777777" w:rsidR="00E85109" w:rsidRDefault="00E85109" w:rsidP="00E8510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[link to ITC website]</w:t>
                                                      </w:r>
                                                    </w:p>
                                                  </w:txbxContent>
                                                </wps:txbx>
                                                <wps:bodyPr rot="0" vert="horz" wrap="square" lIns="91440" tIns="45720" rIns="91440" bIns="45720" anchor="ctr" anchorCtr="0" upright="1">
                                                  <a:noAutofit/>
                                                </wps:bodyPr>
                                              </wps:wsp>
                                            </a:graphicData>
                                          </a:graphic>
                                        </wp:inline>
                                      </w:drawing>
                                    </mc:Choice>
                                    <mc:Fallback>
                                      <w:pict>
                                        <v:roundrect w14:anchorId="0B340149" id="Rounded Rectangle 27" o:spid="_x0000_s1026" href="" style="width:195.75pt;height:27pt;visibility:visible;mso-wrap-style:square;mso-left-percent:-10001;mso-top-percent:-10001;mso-position-horizontal:absolute;mso-position-horizontal-relative:char;mso-position-vertical:absolute;mso-position-vertical-relative:line;mso-left-percent:-10001;mso-top-percent:-10001;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nlwwIAAKUFAAAOAAAAZHJzL2Uyb0RvYy54bWysVG1v2yAQ/j5p/wHxPfXLnBdbdao2WaZJ&#10;3Va12w8ggGNWDB6QOO20/74DO2m6Tqo07YvNcdxxz3MPd36xbyTacWOFViVOzmKMuKKaCbUp8bev&#10;q9EMI+uIYkRqxUv8wC2+mL99c961BU91rSXjBkESZYuuLXHtXFtEkaU1b4g90y1X4Ky0aYgD02wi&#10;ZkgH2RsZpXE8iTptWGs05dbC7rJ34nnIX1Wcui9VZblDssRQmwtfE75r/43m56TYGNLWgg5lkH+o&#10;oiFCwaXHVEviCNoa8SJVI6jRVlfujOom0lUlKA8YAE0S/4HmriYtD1iAHNseabL/Ly39vLsxSLAS&#10;p1OMFGmgR7d6qxhn6BbYI2ojOQKfB1dLoe4XUtD7oRQg8vWG9SCXmm4brlzfNcMlcSAZW4vWYmQK&#10;X4FvRtS1tghF+RaG5V17Y/zttr3W9N4ipRc1lMUvjdFdzQkDOpLT2D7AR1sIRevuk2YAi2ydDjD2&#10;lWl8QigM7YMUHo5S4HuHKGym2WwSp2OMKPjeZWkeB61EpDhEt8a6D1w3yC9KbDxpnrFwBdldWxf0&#10;wAZSCfuOUdVIUNeOSDSLjwmHs5D6kDKg1VKwlZAyGGazXkiDIBIqjbM8nwTAQMrpMan8YaV9mOeS&#10;FP0OgBrK8fCCLH/mSZrFV2k+Wk1m01G2ysajfBrPRnGSX+UTuCJbrn55LElW1IIxrq6F4ocnkmQv&#10;Ov9XZQ+PtRd3eCSoK3E+BmZfAwkEHSh/BjIQHZ6t7/17xcLaESH7dfS84kADwD78AxFBZV4cvcjc&#10;fr2HLF4xa80eQDNGQ0thXsBkg0WtzSNGHUyJEtsfW2I4RvKjAt3lSZb5sRKMbDxNwTCnnvWphygK&#10;qUpMncGoNxauH0bb1ohNDXclgRilL0GtlXC+jU91DQbMggBnmFt+2Jza4dTTdJ3/BgAA//8DAFBL&#10;AwQUAAYACAAAACEAqjodb9oAAAAEAQAADwAAAGRycy9kb3ducmV2LnhtbEyPwU7DMAyG70i8Q2Qk&#10;LoilY2wapemEkJC4IcYOHN3GtIXGqZJsC2+P4cIulqz/1+fP1Sa7UR0oxMGzgfmsAEXcejtwZ2D3&#10;9nS9BhUTssXRMxn4pgib+vyswtL6I7/SYZs6JRCOJRroU5pKrWPbk8M48xOxZB8+OEyyhk7bgEeB&#10;u1HfFMVKOxxYLvQ40WNP7dd274TyfNWt8/viM+8a37f2BUOYVsZcXuSHe1CJcvovw6++qEMtTo3f&#10;s41qNCCPpL8p2eJuvgTVGFjeFqDrSp/K1z8AAAD//wMAUEsBAi0AFAAGAAgAAAAhALaDOJL+AAAA&#10;4QEAABMAAAAAAAAAAAAAAAAAAAAAAFtDb250ZW50X1R5cGVzXS54bWxQSwECLQAUAAYACAAAACEA&#10;OP0h/9YAAACUAQAACwAAAAAAAAAAAAAAAAAvAQAAX3JlbHMvLnJlbHNQSwECLQAUAAYACAAAACEA&#10;UX1Z5cMCAAClBQAADgAAAAAAAAAAAAAAAAAuAgAAZHJzL2Uyb0RvYy54bWxQSwECLQAUAAYACAAA&#10;ACEAqjodb9oAAAAEAQAADwAAAAAAAAAAAAAAAAAdBQAAZHJzL2Rvd25yZXYueG1sUEsFBgAAAAAE&#10;AAQA8wAAACQGAAAAAA==&#10;" o:button="t" fillcolor="#004996" stroked="f">
                                          <v:fill o:detectmouseclick="t"/>
                                          <v:textbox>
                                            <w:txbxContent>
                                              <w:p w14:paraId="21CC73AB" w14:textId="77777777" w:rsidR="00E85109" w:rsidRDefault="00E85109" w:rsidP="00E85109">
                                                <w:pPr>
                                                  <w:spacing w:line="180" w:lineRule="atLeast"/>
                                                  <w:jc w:val="center"/>
                                                  <w:rPr>
                                                    <w:rFonts w:ascii="Arial" w:eastAsia="Times New Roman" w:hAnsi="Arial" w:cs="Arial"/>
                                                    <w:b/>
                                                    <w:bCs/>
                                                    <w:color w:val="FFFFFF"/>
                                                    <w:position w:val="2"/>
                                                    <w:sz w:val="18"/>
                                                    <w:szCs w:val="18"/>
                                                  </w:rPr>
                                                </w:pPr>
                                                <w:r>
                                                  <w:rPr>
                                                    <w:rFonts w:ascii="Arial" w:eastAsia="Times New Roman" w:hAnsi="Arial" w:cs="Arial"/>
                                                    <w:b/>
                                                    <w:bCs/>
                                                    <w:color w:val="FFFFFF"/>
                                                    <w:position w:val="2"/>
                                                    <w:sz w:val="18"/>
                                                    <w:szCs w:val="18"/>
                                                  </w:rPr>
                                                  <w:t>Learn more [link to ITC website]</w:t>
                                                </w:r>
                                              </w:p>
                                            </w:txbxContent>
                                          </v:textbox>
                                          <w10:anchorlock/>
                                        </v:roundrect>
                                      </w:pict>
                                    </mc:Fallback>
                                  </mc:AlternateContent>
                                </w:r>
                              </w:hyperlink>
                              <w:commentRangeStart w:id="10"/>
                              <w:r w:rsidR="005B547E">
                                <w:rPr>
                                  <w:rFonts w:eastAsia="Times New Roman"/>
                                </w:rPr>
                                <w:t xml:space="preserve">  </w:t>
                              </w:r>
                              <w:commentRangeEnd w:id="10"/>
                              <w:r w:rsidR="005B547E">
                                <w:rPr>
                                  <w:rStyle w:val="CommentReference"/>
                                </w:rPr>
                                <w:commentReference w:id="10"/>
                              </w:r>
                            </w:p>
                          </w:tc>
                        </w:tr>
                        <w:tr w:rsidR="00E85109" w14:paraId="7B4E38AB" w14:textId="77777777">
                          <w:trPr>
                            <w:jc w:val="center"/>
                          </w:trPr>
                          <w:tc>
                            <w:tcPr>
                              <w:tcW w:w="0" w:type="auto"/>
                              <w:tcMar>
                                <w:top w:w="375" w:type="dxa"/>
                                <w:left w:w="0" w:type="dxa"/>
                                <w:bottom w:w="75" w:type="dxa"/>
                                <w:right w:w="0" w:type="dxa"/>
                              </w:tcMar>
                              <w:vAlign w:val="center"/>
                              <w:hideMark/>
                            </w:tcPr>
                            <w:p w14:paraId="4E67B316" w14:textId="55236E15" w:rsidR="00E85109" w:rsidRDefault="00E85109">
                              <w:pPr>
                                <w:pStyle w:val="NormalWeb"/>
                                <w:spacing w:before="0" w:beforeAutospacing="0" w:after="0" w:afterAutospacing="0" w:line="210" w:lineRule="exact"/>
                                <w:jc w:val="center"/>
                                <w:rPr>
                                  <w:rFonts w:ascii="Arial" w:hAnsi="Arial" w:cs="Arial"/>
                                  <w:color w:val="666666"/>
                                  <w:sz w:val="18"/>
                                  <w:szCs w:val="18"/>
                                </w:rPr>
                              </w:pPr>
                              <w:r>
                                <w:rPr>
                                  <w:rFonts w:ascii="Arial" w:hAnsi="Arial" w:cs="Arial"/>
                                  <w:color w:val="666666"/>
                                  <w:sz w:val="18"/>
                                  <w:szCs w:val="18"/>
                                </w:rPr>
                                <w:t xml:space="preserve">Deadline of application is 15 </w:t>
                              </w:r>
                              <w:commentRangeStart w:id="11"/>
                              <w:r>
                                <w:rPr>
                                  <w:rFonts w:ascii="Arial" w:hAnsi="Arial" w:cs="Arial"/>
                                  <w:color w:val="666666"/>
                                  <w:sz w:val="18"/>
                                  <w:szCs w:val="18"/>
                                </w:rPr>
                                <w:t>August</w:t>
                              </w:r>
                              <w:commentRangeEnd w:id="11"/>
                              <w:r w:rsidR="005B547E">
                                <w:rPr>
                                  <w:rStyle w:val="CommentReference"/>
                                </w:rPr>
                                <w:commentReference w:id="11"/>
                              </w:r>
                              <w:r w:rsidR="005B547E">
                                <w:rPr>
                                  <w:rFonts w:ascii="Arial" w:hAnsi="Arial" w:cs="Arial"/>
                                  <w:color w:val="666666"/>
                                  <w:sz w:val="18"/>
                                  <w:szCs w:val="18"/>
                                </w:rPr>
                                <w:t xml:space="preserve"> </w:t>
                              </w:r>
                            </w:p>
                          </w:tc>
                        </w:tr>
                      </w:tbl>
                      <w:p w14:paraId="02E0E49F" w14:textId="77777777" w:rsidR="00E85109" w:rsidRDefault="00E85109">
                        <w:pPr>
                          <w:jc w:val="center"/>
                          <w:rPr>
                            <w:rFonts w:eastAsia="Times New Roman"/>
                            <w:sz w:val="20"/>
                            <w:szCs w:val="20"/>
                          </w:rPr>
                        </w:pPr>
                      </w:p>
                    </w:tc>
                  </w:tr>
                  <w:tr w:rsidR="00215BFD" w14:paraId="6ED64AC2" w14:textId="77777777">
                    <w:tc>
                      <w:tcPr>
                        <w:tcW w:w="8250" w:type="dxa"/>
                      </w:tcPr>
                      <w:p w14:paraId="7D20CFF1" w14:textId="77777777" w:rsidR="00215BFD" w:rsidRDefault="00215BFD"/>
                    </w:tc>
                  </w:tr>
                  <w:tr w:rsidR="00215BFD" w14:paraId="70F6D0E8" w14:textId="77777777">
                    <w:tc>
                      <w:tcPr>
                        <w:tcW w:w="8250" w:type="dxa"/>
                      </w:tcPr>
                      <w:p w14:paraId="24B93A1B" w14:textId="77777777" w:rsidR="00215BFD" w:rsidRDefault="00215BFD"/>
                    </w:tc>
                  </w:tr>
                </w:tbl>
                <w:p w14:paraId="4A6303CD" w14:textId="77777777" w:rsidR="00E85109" w:rsidRDefault="00E85109">
                  <w:pPr>
                    <w:rPr>
                      <w:rFonts w:eastAsia="Times New Roman"/>
                      <w:sz w:val="20"/>
                      <w:szCs w:val="20"/>
                    </w:rPr>
                  </w:pPr>
                </w:p>
              </w:tc>
            </w:tr>
            <w:tr w:rsidR="00E85109" w14:paraId="4182B970" w14:textId="77777777">
              <w:trPr>
                <w:jc w:val="center"/>
              </w:trPr>
              <w:tc>
                <w:tcPr>
                  <w:tcW w:w="0" w:type="auto"/>
                  <w:tcMar>
                    <w:top w:w="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250"/>
                  </w:tblGrid>
                  <w:tr w:rsidR="00E85109" w14:paraId="19BFEEB0" w14:textId="77777777">
                    <w:tc>
                      <w:tcPr>
                        <w:tcW w:w="8250" w:type="dxa"/>
                        <w:hideMark/>
                      </w:tcPr>
                      <w:tbl>
                        <w:tblPr>
                          <w:tblW w:w="5000" w:type="pct"/>
                          <w:jc w:val="center"/>
                          <w:tblCellMar>
                            <w:left w:w="0" w:type="dxa"/>
                            <w:right w:w="0" w:type="dxa"/>
                          </w:tblCellMar>
                          <w:tblLook w:val="04A0" w:firstRow="1" w:lastRow="0" w:firstColumn="1" w:lastColumn="0" w:noHBand="0" w:noVBand="1"/>
                        </w:tblPr>
                        <w:tblGrid>
                          <w:gridCol w:w="8250"/>
                        </w:tblGrid>
                        <w:tr w:rsidR="00E85109" w14:paraId="7B3D0FB8" w14:textId="77777777">
                          <w:trPr>
                            <w:jc w:val="center"/>
                          </w:trPr>
                          <w:tc>
                            <w:tcPr>
                              <w:tcW w:w="0" w:type="auto"/>
                              <w:tcMar>
                                <w:top w:w="0" w:type="dxa"/>
                                <w:left w:w="0" w:type="dxa"/>
                                <w:bottom w:w="375"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E85109" w14:paraId="69012CB2" w14:textId="77777777">
                                <w:trPr>
                                  <w:trHeight w:val="15"/>
                                  <w:jc w:val="center"/>
                                </w:trPr>
                                <w:tc>
                                  <w:tcPr>
                                    <w:tcW w:w="5000" w:type="pct"/>
                                    <w:tcBorders>
                                      <w:top w:val="nil"/>
                                      <w:left w:val="nil"/>
                                      <w:bottom w:val="single" w:sz="6" w:space="0" w:color="CCCCCC"/>
                                      <w:right w:val="nil"/>
                                    </w:tcBorders>
                                    <w:vAlign w:val="center"/>
                                    <w:hideMark/>
                                  </w:tcPr>
                                  <w:p w14:paraId="2DFD49B3" w14:textId="77777777" w:rsidR="00E85109" w:rsidRDefault="00E85109">
                                    <w:pPr>
                                      <w:rPr>
                                        <w:rFonts w:eastAsia="Times New Roman"/>
                                        <w:sz w:val="20"/>
                                        <w:szCs w:val="20"/>
                                      </w:rPr>
                                    </w:pPr>
                                  </w:p>
                                </w:tc>
                              </w:tr>
                            </w:tbl>
                            <w:p w14:paraId="6D1C8C3E" w14:textId="77777777" w:rsidR="00E85109" w:rsidRDefault="00E85109">
                              <w:pPr>
                                <w:jc w:val="center"/>
                                <w:rPr>
                                  <w:rFonts w:eastAsia="Times New Roman"/>
                                  <w:sz w:val="20"/>
                                  <w:szCs w:val="20"/>
                                </w:rPr>
                              </w:pPr>
                            </w:p>
                          </w:tc>
                        </w:tr>
                        <w:tr w:rsidR="00E85109" w14:paraId="06C44A8F" w14:textId="77777777">
                          <w:trPr>
                            <w:jc w:val="center"/>
                          </w:trPr>
                          <w:tc>
                            <w:tcPr>
                              <w:tcW w:w="0" w:type="auto"/>
                              <w:vAlign w:val="center"/>
                              <w:hideMark/>
                            </w:tcPr>
                            <w:p w14:paraId="709106F1" w14:textId="67D6CEC9" w:rsidR="00E85109" w:rsidRDefault="00E85109">
                              <w:pPr>
                                <w:pStyle w:val="NormalWeb"/>
                                <w:spacing w:before="0" w:beforeAutospacing="0" w:after="0" w:afterAutospacing="0" w:line="420" w:lineRule="exact"/>
                                <w:jc w:val="center"/>
                                <w:rPr>
                                  <w:rFonts w:ascii="Arial" w:hAnsi="Arial" w:cs="Arial"/>
                                  <w:color w:val="000000"/>
                                  <w:sz w:val="21"/>
                                  <w:szCs w:val="21"/>
                                </w:rPr>
                              </w:pPr>
                              <w:r>
                                <w:rPr>
                                  <w:rFonts w:ascii="Arial" w:hAnsi="Arial" w:cs="Arial"/>
                                  <w:color w:val="000000"/>
                                  <w:sz w:val="21"/>
                                  <w:szCs w:val="21"/>
                                </w:rPr>
                                <w:t xml:space="preserve">Do you know someone </w:t>
                              </w:r>
                              <w:r w:rsidR="005B547E">
                                <w:rPr>
                                  <w:rFonts w:ascii="Arial" w:hAnsi="Arial" w:cs="Arial"/>
                                  <w:color w:val="000000"/>
                                  <w:sz w:val="21"/>
                                  <w:szCs w:val="21"/>
                                </w:rPr>
                                <w:t>who would</w:t>
                              </w:r>
                              <w:r>
                                <w:rPr>
                                  <w:rFonts w:ascii="Arial" w:hAnsi="Arial" w:cs="Arial"/>
                                  <w:color w:val="000000"/>
                                  <w:sz w:val="21"/>
                                  <w:szCs w:val="21"/>
                                </w:rPr>
                                <w:t> love this course?</w:t>
                              </w:r>
                              <w:r>
                                <w:rPr>
                                  <w:rFonts w:ascii="Arial" w:hAnsi="Arial" w:cs="Arial"/>
                                  <w:color w:val="000000"/>
                                  <w:sz w:val="21"/>
                                  <w:szCs w:val="21"/>
                                </w:rPr>
                                <w:br/>
                              </w:r>
                              <w:r>
                                <w:rPr>
                                  <w:rFonts w:ascii="Arial" w:hAnsi="Arial" w:cs="Arial"/>
                                  <w:b/>
                                  <w:bCs/>
                                  <w:color w:val="000000"/>
                                  <w:sz w:val="21"/>
                                  <w:szCs w:val="21"/>
                                </w:rPr>
                                <w:t xml:space="preserve">Tell them about </w:t>
                              </w:r>
                              <w:commentRangeStart w:id="12"/>
                              <w:r>
                                <w:rPr>
                                  <w:rFonts w:ascii="Arial" w:hAnsi="Arial" w:cs="Arial"/>
                                  <w:b/>
                                  <w:bCs/>
                                  <w:color w:val="000000"/>
                                  <w:sz w:val="21"/>
                                  <w:szCs w:val="21"/>
                                </w:rPr>
                                <w:t>it</w:t>
                              </w:r>
                              <w:commentRangeEnd w:id="12"/>
                              <w:r w:rsidR="005B547E">
                                <w:rPr>
                                  <w:rStyle w:val="CommentReference"/>
                                </w:rPr>
                                <w:commentReference w:id="12"/>
                              </w:r>
                              <w:r>
                                <w:rPr>
                                  <w:rFonts w:ascii="Arial" w:hAnsi="Arial" w:cs="Arial"/>
                                  <w:b/>
                                  <w:bCs/>
                                  <w:color w:val="000000"/>
                                  <w:sz w:val="21"/>
                                  <w:szCs w:val="21"/>
                                </w:rPr>
                                <w:t>!</w:t>
                              </w:r>
                            </w:p>
                          </w:tc>
                        </w:tr>
                        <w:tr w:rsidR="00E85109" w14:paraId="125134D4" w14:textId="77777777">
                          <w:trPr>
                            <w:jc w:val="center"/>
                          </w:trPr>
                          <w:tc>
                            <w:tcPr>
                              <w:tcW w:w="0" w:type="auto"/>
                              <w:tcMar>
                                <w:top w:w="150"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30"/>
                                <w:gridCol w:w="630"/>
                                <w:gridCol w:w="630"/>
                                <w:gridCol w:w="480"/>
                              </w:tblGrid>
                              <w:tr w:rsidR="00E85109" w14:paraId="47255B6B" w14:textId="77777777">
                                <w:trPr>
                                  <w:jc w:val="center"/>
                                </w:trPr>
                                <w:tc>
                                  <w:tcPr>
                                    <w:tcW w:w="0" w:type="auto"/>
                                    <w:tcMar>
                                      <w:top w:w="0" w:type="dxa"/>
                                      <w:left w:w="0" w:type="dxa"/>
                                      <w:bottom w:w="0" w:type="dxa"/>
                                      <w:right w:w="150" w:type="dxa"/>
                                    </w:tcMar>
                                    <w:hideMark/>
                                  </w:tcPr>
                                  <w:p w14:paraId="336CFEEE" w14:textId="3DBCF7A0" w:rsidR="00E85109" w:rsidRDefault="00E85109">
                                    <w:pPr>
                                      <w:jc w:val="center"/>
                                      <w:rPr>
                                        <w:rFonts w:eastAsia="Times New Roman"/>
                                      </w:rPr>
                                    </w:pPr>
                                    <w:r>
                                      <w:rPr>
                                        <w:rFonts w:eastAsia="Times New Roman"/>
                                        <w:noProof/>
                                        <w:color w:val="333333"/>
                                        <w:sz w:val="21"/>
                                        <w:szCs w:val="21"/>
                                      </w:rPr>
                                      <w:drawing>
                                        <wp:inline distT="0" distB="0" distL="0" distR="0" wp14:anchorId="2069CBF2" wp14:editId="4A411484">
                                          <wp:extent cx="304800" cy="304800"/>
                                          <wp:effectExtent l="0" t="0" r="0" b="0"/>
                                          <wp:docPr id="20" name="Picture 20" descr="Facebook">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777CC607" w14:textId="5BB23B94" w:rsidR="00E85109" w:rsidRDefault="00E85109">
                                    <w:pPr>
                                      <w:jc w:val="center"/>
                                      <w:rPr>
                                        <w:rFonts w:eastAsia="Times New Roman"/>
                                      </w:rPr>
                                    </w:pPr>
                                    <w:r>
                                      <w:rPr>
                                        <w:rFonts w:eastAsia="Times New Roman"/>
                                        <w:noProof/>
                                        <w:color w:val="333333"/>
                                        <w:sz w:val="21"/>
                                        <w:szCs w:val="21"/>
                                      </w:rPr>
                                      <w:drawing>
                                        <wp:inline distT="0" distB="0" distL="0" distR="0" wp14:anchorId="15C1B964" wp14:editId="692C186F">
                                          <wp:extent cx="304800" cy="304800"/>
                                          <wp:effectExtent l="0" t="0" r="0" b="0"/>
                                          <wp:docPr id="19" name="Picture 19"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0" w:type="dxa"/>
                                      <w:bottom w:w="0" w:type="dxa"/>
                                      <w:right w:w="150" w:type="dxa"/>
                                    </w:tcMar>
                                    <w:hideMark/>
                                  </w:tcPr>
                                  <w:p w14:paraId="08C5E505" w14:textId="2FE5F005" w:rsidR="00E85109" w:rsidRDefault="00E85109">
                                    <w:pPr>
                                      <w:jc w:val="center"/>
                                      <w:rPr>
                                        <w:rFonts w:eastAsia="Times New Roman"/>
                                      </w:rPr>
                                    </w:pPr>
                                    <w:r>
                                      <w:rPr>
                                        <w:rFonts w:eastAsia="Times New Roman"/>
                                        <w:noProof/>
                                        <w:color w:val="333333"/>
                                        <w:sz w:val="21"/>
                                        <w:szCs w:val="21"/>
                                      </w:rPr>
                                      <w:drawing>
                                        <wp:inline distT="0" distB="0" distL="0" distR="0" wp14:anchorId="43F1E6D4" wp14:editId="676885E7">
                                          <wp:extent cx="304800" cy="304800"/>
                                          <wp:effectExtent l="0" t="0" r="0" b="0"/>
                                          <wp:docPr id="18" name="Picture 18"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edi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hideMark/>
                                  </w:tcPr>
                                  <w:p w14:paraId="2AEFA8A4" w14:textId="2126D47F" w:rsidR="00E85109" w:rsidRDefault="00E85109">
                                    <w:pPr>
                                      <w:jc w:val="center"/>
                                      <w:rPr>
                                        <w:rFonts w:eastAsia="Times New Roman"/>
                                      </w:rPr>
                                    </w:pPr>
                                    <w:r>
                                      <w:rPr>
                                        <w:rFonts w:eastAsia="Times New Roman"/>
                                        <w:noProof/>
                                        <w:color w:val="333333"/>
                                        <w:sz w:val="21"/>
                                        <w:szCs w:val="21"/>
                                      </w:rPr>
                                      <w:drawing>
                                        <wp:inline distT="0" distB="0" distL="0" distR="0" wp14:anchorId="32312104" wp14:editId="1C87CF42">
                                          <wp:extent cx="304800" cy="304800"/>
                                          <wp:effectExtent l="0" t="0" r="0" b="0"/>
                                          <wp:docPr id="17" name="Picture 17" descr="Instagram">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F30E86A" w14:textId="77777777" w:rsidR="00E85109" w:rsidRDefault="00E85109">
                              <w:pPr>
                                <w:jc w:val="center"/>
                                <w:rPr>
                                  <w:rFonts w:eastAsia="Times New Roman"/>
                                  <w:sz w:val="20"/>
                                  <w:szCs w:val="20"/>
                                </w:rPr>
                              </w:pPr>
                            </w:p>
                          </w:tc>
                        </w:tr>
                        <w:tr w:rsidR="00E85109" w14:paraId="03F19A82" w14:textId="77777777">
                          <w:trPr>
                            <w:jc w:val="center"/>
                          </w:trPr>
                          <w:tc>
                            <w:tcPr>
                              <w:tcW w:w="0" w:type="auto"/>
                              <w:tcMar>
                                <w:top w:w="375"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0"/>
                              </w:tblGrid>
                              <w:tr w:rsidR="00E85109" w14:paraId="37090AC1" w14:textId="77777777">
                                <w:trPr>
                                  <w:trHeight w:val="15"/>
                                  <w:jc w:val="center"/>
                                </w:trPr>
                                <w:tc>
                                  <w:tcPr>
                                    <w:tcW w:w="5000" w:type="pct"/>
                                    <w:tcBorders>
                                      <w:top w:val="nil"/>
                                      <w:left w:val="nil"/>
                                      <w:bottom w:val="single" w:sz="6" w:space="0" w:color="CCCCCC"/>
                                      <w:right w:val="nil"/>
                                    </w:tcBorders>
                                    <w:vAlign w:val="center"/>
                                    <w:hideMark/>
                                  </w:tcPr>
                                  <w:p w14:paraId="5064687B" w14:textId="77777777" w:rsidR="00E85109" w:rsidRDefault="00E85109">
                                    <w:pPr>
                                      <w:rPr>
                                        <w:rFonts w:eastAsia="Times New Roman"/>
                                        <w:sz w:val="20"/>
                                        <w:szCs w:val="20"/>
                                      </w:rPr>
                                    </w:pPr>
                                  </w:p>
                                </w:tc>
                              </w:tr>
                            </w:tbl>
                            <w:p w14:paraId="70EE604F" w14:textId="77777777" w:rsidR="00E85109" w:rsidRDefault="00E85109">
                              <w:pPr>
                                <w:jc w:val="center"/>
                                <w:rPr>
                                  <w:rFonts w:eastAsia="Times New Roman"/>
                                  <w:sz w:val="20"/>
                                  <w:szCs w:val="20"/>
                                </w:rPr>
                              </w:pPr>
                            </w:p>
                          </w:tc>
                        </w:tr>
                      </w:tbl>
                      <w:p w14:paraId="66C11E9A" w14:textId="77777777" w:rsidR="00E85109" w:rsidRDefault="00E85109">
                        <w:pPr>
                          <w:jc w:val="center"/>
                          <w:rPr>
                            <w:rFonts w:eastAsia="Times New Roman"/>
                            <w:sz w:val="20"/>
                            <w:szCs w:val="20"/>
                          </w:rPr>
                        </w:pPr>
                      </w:p>
                    </w:tc>
                  </w:tr>
                </w:tbl>
                <w:p w14:paraId="73348943" w14:textId="77777777" w:rsidR="00E85109" w:rsidRDefault="00E85109">
                  <w:pPr>
                    <w:rPr>
                      <w:rFonts w:eastAsia="Times New Roman"/>
                      <w:sz w:val="20"/>
                      <w:szCs w:val="20"/>
                    </w:rPr>
                  </w:pPr>
                </w:p>
              </w:tc>
            </w:tr>
          </w:tbl>
          <w:p w14:paraId="4F10DF52" w14:textId="77777777" w:rsidR="00E85109" w:rsidRDefault="00E85109">
            <w:pPr>
              <w:jc w:val="center"/>
              <w:rPr>
                <w:rFonts w:eastAsia="Times New Roman"/>
                <w:sz w:val="20"/>
                <w:szCs w:val="20"/>
              </w:rPr>
            </w:pPr>
          </w:p>
        </w:tc>
      </w:tr>
    </w:tbl>
    <w:p w14:paraId="6183AD72" w14:textId="35772DA5" w:rsidR="0092009E" w:rsidRDefault="0092009E">
      <w:r>
        <w:rPr>
          <w:noProof/>
        </w:rPr>
        <w:lastRenderedPageBreak/>
        <w:drawing>
          <wp:inline distT="0" distB="0" distL="0" distR="0" wp14:anchorId="52DE5C96" wp14:editId="7FBC8FF4">
            <wp:extent cx="5975498" cy="8393330"/>
            <wp:effectExtent l="0" t="0" r="635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82060" cy="8402548"/>
                    </a:xfrm>
                    <a:prstGeom prst="rect">
                      <a:avLst/>
                    </a:prstGeom>
                  </pic:spPr>
                </pic:pic>
              </a:graphicData>
            </a:graphic>
          </wp:inline>
        </w:drawing>
      </w:r>
    </w:p>
    <w:sectPr w:rsidR="0092009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lisa Zelaya" w:date="2024-03-06T11:26:00Z" w:initials="MZ">
    <w:p w14:paraId="40D12BEA" w14:textId="77777777" w:rsidR="001D5263" w:rsidRDefault="005B547E" w:rsidP="001D5263">
      <w:pPr>
        <w:pStyle w:val="cvgsua"/>
        <w:spacing w:line="240" w:lineRule="atLeast"/>
        <w:rPr>
          <w:sz w:val="32"/>
        </w:rPr>
      </w:pPr>
      <w:r w:rsidRPr="005B547E">
        <w:rPr>
          <w:rStyle w:val="CommentReference"/>
          <w:sz w:val="32"/>
          <w:szCs w:val="24"/>
        </w:rPr>
        <w:annotationRef/>
      </w:r>
      <w:r w:rsidR="001D5263">
        <w:rPr>
          <w:b/>
          <w:bCs/>
          <w:sz w:val="32"/>
        </w:rPr>
        <w:t>General rules when writing email copy:</w:t>
      </w:r>
    </w:p>
    <w:p w14:paraId="338E7B76" w14:textId="77777777" w:rsidR="001D5263" w:rsidRDefault="001D5263" w:rsidP="001D5263">
      <w:pPr>
        <w:numPr>
          <w:ilvl w:val="0"/>
          <w:numId w:val="3"/>
        </w:numPr>
        <w:spacing w:before="100" w:beforeAutospacing="1" w:after="100" w:afterAutospacing="1"/>
        <w:rPr>
          <w:rFonts w:eastAsia="Times New Roman"/>
          <w:sz w:val="32"/>
          <w:lang w:val="en-US"/>
        </w:rPr>
      </w:pPr>
      <w:r>
        <w:rPr>
          <w:rFonts w:eastAsia="Times New Roman"/>
          <w:sz w:val="32"/>
          <w:lang w:val="en-US"/>
        </w:rPr>
        <w:t xml:space="preserve">Please, do not change font size or colour, there should be a unified brand identity across ITCILO products. </w:t>
      </w:r>
    </w:p>
    <w:p w14:paraId="7C233455" w14:textId="77777777" w:rsidR="001D5263" w:rsidRDefault="001D5263" w:rsidP="001D5263">
      <w:pPr>
        <w:spacing w:before="100" w:beforeAutospacing="1" w:after="100" w:afterAutospacing="1"/>
        <w:rPr>
          <w:rFonts w:eastAsia="Times New Roman"/>
          <w:sz w:val="32"/>
          <w:lang w:val="en-US"/>
        </w:rPr>
      </w:pPr>
    </w:p>
    <w:p w14:paraId="6D9B923E" w14:textId="77777777" w:rsidR="001D5263" w:rsidRDefault="001D5263" w:rsidP="001D5263">
      <w:pPr>
        <w:numPr>
          <w:ilvl w:val="0"/>
          <w:numId w:val="3"/>
        </w:numPr>
        <w:spacing w:before="100" w:beforeAutospacing="1" w:after="100" w:afterAutospacing="1"/>
        <w:rPr>
          <w:rFonts w:eastAsia="Times New Roman"/>
          <w:sz w:val="32"/>
          <w:lang w:val="en-US"/>
        </w:rPr>
      </w:pPr>
      <w:r>
        <w:rPr>
          <w:rFonts w:eastAsia="Times New Roman"/>
          <w:sz w:val="32"/>
          <w:lang w:val="en-US"/>
        </w:rPr>
        <w:t>Text colour is only black and ITC ILO Blue (CMYK 100 72 0 6 RGB 40 72 148) Hexadecimal #284B96)</w:t>
      </w:r>
    </w:p>
    <w:p w14:paraId="04464DFC" w14:textId="77777777" w:rsidR="001D5263" w:rsidRDefault="001D5263" w:rsidP="001D5263">
      <w:pPr>
        <w:spacing w:before="100" w:beforeAutospacing="1" w:after="100" w:afterAutospacing="1"/>
        <w:rPr>
          <w:rFonts w:eastAsia="Times New Roman"/>
          <w:sz w:val="32"/>
          <w:lang w:val="en-US"/>
        </w:rPr>
      </w:pPr>
    </w:p>
    <w:p w14:paraId="182A80F6" w14:textId="77777777" w:rsidR="001D5263" w:rsidRDefault="001D5263" w:rsidP="001D5263">
      <w:pPr>
        <w:numPr>
          <w:ilvl w:val="0"/>
          <w:numId w:val="3"/>
        </w:numPr>
        <w:spacing w:before="100" w:beforeAutospacing="1" w:after="100" w:afterAutospacing="1"/>
        <w:rPr>
          <w:rFonts w:eastAsia="Times New Roman"/>
          <w:sz w:val="32"/>
        </w:rPr>
      </w:pPr>
      <w:r>
        <w:rPr>
          <w:rFonts w:eastAsia="Times New Roman"/>
          <w:sz w:val="32"/>
        </w:rPr>
        <w:t xml:space="preserve">Avoid capitalization i.e. </w:t>
      </w:r>
      <w:r>
        <w:rPr>
          <w:rFonts w:eastAsia="Times New Roman"/>
          <w:i/>
          <w:iCs/>
          <w:sz w:val="32"/>
        </w:rPr>
        <w:t>DON’T MISS OUT</w:t>
      </w:r>
    </w:p>
    <w:p w14:paraId="31A20AA0" w14:textId="77777777" w:rsidR="001D5263" w:rsidRDefault="001D5263" w:rsidP="001D5263">
      <w:pPr>
        <w:spacing w:before="100" w:beforeAutospacing="1" w:after="100" w:afterAutospacing="1"/>
        <w:rPr>
          <w:rFonts w:eastAsia="Times New Roman"/>
          <w:sz w:val="32"/>
        </w:rPr>
      </w:pPr>
    </w:p>
    <w:p w14:paraId="307E6AE0" w14:textId="77777777" w:rsidR="001D5263" w:rsidRDefault="001D5263" w:rsidP="001D5263">
      <w:pPr>
        <w:numPr>
          <w:ilvl w:val="0"/>
          <w:numId w:val="3"/>
        </w:numPr>
        <w:spacing w:before="100" w:beforeAutospacing="1" w:after="100" w:afterAutospacing="1"/>
        <w:rPr>
          <w:rFonts w:eastAsia="Times New Roman"/>
          <w:sz w:val="32"/>
        </w:rPr>
      </w:pPr>
      <w:r>
        <w:rPr>
          <w:rFonts w:eastAsia="Times New Roman"/>
          <w:sz w:val="32"/>
        </w:rPr>
        <w:t xml:space="preserve">Avoid using more than one exclamation mark </w:t>
      </w:r>
      <w:r>
        <w:rPr>
          <w:rFonts w:eastAsia="Times New Roman"/>
          <w:i/>
          <w:iCs/>
          <w:sz w:val="32"/>
        </w:rPr>
        <w:t>i.e. Application deadline!!!</w:t>
      </w:r>
    </w:p>
    <w:p w14:paraId="7CD6E98A" w14:textId="77777777" w:rsidR="001D5263" w:rsidRDefault="001D5263" w:rsidP="001D5263">
      <w:pPr>
        <w:spacing w:before="100" w:beforeAutospacing="1" w:after="100" w:afterAutospacing="1"/>
        <w:rPr>
          <w:rFonts w:eastAsia="Times New Roman"/>
          <w:sz w:val="32"/>
        </w:rPr>
      </w:pPr>
    </w:p>
    <w:p w14:paraId="5BCA4EFD" w14:textId="77777777" w:rsidR="001D5263" w:rsidRDefault="001D5263" w:rsidP="001D5263">
      <w:pPr>
        <w:numPr>
          <w:ilvl w:val="0"/>
          <w:numId w:val="3"/>
        </w:numPr>
        <w:spacing w:before="100" w:beforeAutospacing="1" w:after="100" w:afterAutospacing="1"/>
        <w:rPr>
          <w:rFonts w:eastAsia="Times New Roman"/>
          <w:sz w:val="32"/>
        </w:rPr>
      </w:pPr>
      <w:r>
        <w:rPr>
          <w:rFonts w:eastAsia="Times New Roman"/>
          <w:sz w:val="32"/>
        </w:rPr>
        <w:t xml:space="preserve">Avoid overtly promotional language </w:t>
      </w:r>
      <w:r>
        <w:rPr>
          <w:rFonts w:eastAsia="Times New Roman"/>
          <w:i/>
          <w:iCs/>
          <w:sz w:val="32"/>
        </w:rPr>
        <w:t>i.e. NEW COURSE IN ITALY!)</w:t>
      </w:r>
    </w:p>
    <w:p w14:paraId="7B45237D" w14:textId="77777777" w:rsidR="001D5263" w:rsidRDefault="001D5263" w:rsidP="001D5263">
      <w:pPr>
        <w:spacing w:before="100" w:beforeAutospacing="1" w:after="100" w:afterAutospacing="1"/>
        <w:rPr>
          <w:rFonts w:eastAsia="Times New Roman"/>
          <w:sz w:val="32"/>
        </w:rPr>
      </w:pPr>
    </w:p>
    <w:p w14:paraId="2E059C4F" w14:textId="77777777" w:rsidR="001D5263" w:rsidRDefault="001D5263" w:rsidP="001D5263">
      <w:pPr>
        <w:numPr>
          <w:ilvl w:val="0"/>
          <w:numId w:val="3"/>
        </w:numPr>
        <w:spacing w:before="100" w:beforeAutospacing="1" w:after="100" w:afterAutospacing="1"/>
        <w:rPr>
          <w:rFonts w:eastAsia="Times New Roman"/>
          <w:sz w:val="32"/>
        </w:rPr>
      </w:pPr>
      <w:r>
        <w:rPr>
          <w:rFonts w:eastAsia="Times New Roman"/>
          <w:sz w:val="32"/>
        </w:rPr>
        <w:t xml:space="preserve">Use emojis sparingly. </w:t>
      </w:r>
    </w:p>
    <w:p w14:paraId="284A4D41" w14:textId="77777777" w:rsidR="001D5263" w:rsidRDefault="001D5263" w:rsidP="001D5263">
      <w:pPr>
        <w:pStyle w:val="ListParagraph"/>
        <w:rPr>
          <w:rFonts w:eastAsia="Times New Roman"/>
          <w:b/>
          <w:bCs/>
          <w:sz w:val="32"/>
        </w:rPr>
      </w:pPr>
    </w:p>
    <w:p w14:paraId="3461A61B" w14:textId="2EDB4C29" w:rsidR="005B547E" w:rsidRPr="001D5263" w:rsidRDefault="001D5263" w:rsidP="001D5263">
      <w:pPr>
        <w:numPr>
          <w:ilvl w:val="0"/>
          <w:numId w:val="3"/>
        </w:numPr>
        <w:spacing w:before="100" w:beforeAutospacing="1" w:after="100" w:afterAutospacing="1"/>
        <w:rPr>
          <w:rFonts w:eastAsia="Times New Roman"/>
          <w:sz w:val="32"/>
        </w:rPr>
      </w:pPr>
      <w:r w:rsidRPr="001D5263">
        <w:rPr>
          <w:rFonts w:eastAsia="Times New Roman"/>
          <w:b/>
          <w:bCs/>
          <w:sz w:val="32"/>
        </w:rPr>
        <w:t>When using AI avoid the “Chat GPT Giveaway” words</w:t>
      </w:r>
      <w:r w:rsidRPr="001D5263">
        <w:rPr>
          <w:rFonts w:eastAsia="Times New Roman"/>
          <w:sz w:val="32"/>
        </w:rPr>
        <w:t xml:space="preserve">: </w:t>
      </w:r>
      <w:r w:rsidRPr="001D5263">
        <w:rPr>
          <w:rFonts w:eastAsia="Times New Roman"/>
          <w:i/>
          <w:iCs/>
          <w:sz w:val="32"/>
        </w:rPr>
        <w:t>Elevate, Unlock, Explore, Enhance, Dive, Transformative, Paramount, Unveil</w:t>
      </w:r>
    </w:p>
    <w:p w14:paraId="6509FCFB" w14:textId="4B3B1DD9" w:rsidR="005B547E" w:rsidRDefault="005B547E">
      <w:pPr>
        <w:pStyle w:val="CommentText"/>
      </w:pPr>
    </w:p>
  </w:comment>
  <w:comment w:id="1" w:author="Melisa Zelaya" w:date="2024-03-06T11:28:00Z" w:initials="MZ">
    <w:p w14:paraId="2905BAF3" w14:textId="168681E3" w:rsidR="00846BCE" w:rsidRDefault="005B547E">
      <w:pPr>
        <w:pStyle w:val="CommentText"/>
        <w:rPr>
          <w:rStyle w:val="oypena"/>
        </w:rPr>
      </w:pPr>
      <w:r>
        <w:rPr>
          <w:rStyle w:val="CommentReference"/>
        </w:rPr>
        <w:annotationRef/>
      </w:r>
      <w:r w:rsidRPr="00215BFD">
        <w:rPr>
          <w:rStyle w:val="oypena"/>
          <w:b/>
          <w:bCs/>
        </w:rPr>
        <w:t>1. Logo (s):</w:t>
      </w:r>
      <w:r w:rsidRPr="00215BFD">
        <w:rPr>
          <w:rStyle w:val="oypena"/>
        </w:rPr>
        <w:t xml:space="preserve"> ITCILO logo, if </w:t>
      </w:r>
      <w:r w:rsidR="00884811">
        <w:rPr>
          <w:rStyle w:val="oypena"/>
        </w:rPr>
        <w:t>there are</w:t>
      </w:r>
      <w:r w:rsidRPr="00215BFD">
        <w:rPr>
          <w:rStyle w:val="oypena"/>
        </w:rPr>
        <w:t xml:space="preserve"> additional partner logos, please attach in the email. </w:t>
      </w:r>
    </w:p>
    <w:p w14:paraId="022DAB15" w14:textId="77777777" w:rsidR="00846BCE" w:rsidRDefault="00846BCE">
      <w:pPr>
        <w:pStyle w:val="CommentText"/>
        <w:rPr>
          <w:rStyle w:val="oypena"/>
        </w:rPr>
      </w:pPr>
    </w:p>
    <w:p w14:paraId="04FEB34A" w14:textId="0D7DF40F" w:rsidR="005B547E" w:rsidRDefault="005B547E">
      <w:pPr>
        <w:pStyle w:val="CommentText"/>
      </w:pPr>
      <w:r w:rsidRPr="00215BFD">
        <w:rPr>
          <w:rStyle w:val="oypena"/>
        </w:rPr>
        <w:t>Note that</w:t>
      </w:r>
      <w:r w:rsidR="00884811">
        <w:rPr>
          <w:rStyle w:val="oypena"/>
        </w:rPr>
        <w:t xml:space="preserve"> additional logos</w:t>
      </w:r>
      <w:r w:rsidRPr="00215BFD">
        <w:rPr>
          <w:rStyle w:val="oypena"/>
        </w:rPr>
        <w:t xml:space="preserve"> will be pl</w:t>
      </w:r>
      <w:r w:rsidR="00846BCE">
        <w:rPr>
          <w:rStyle w:val="oypena"/>
        </w:rPr>
        <w:t xml:space="preserve">aced at the bottom of the email, this is because on mobile, logos appear on a vertical line (one after the other), meaning users will have to scroll through all logos before getting to content. If you </w:t>
      </w:r>
      <w:r w:rsidR="00884811">
        <w:rPr>
          <w:rStyle w:val="oypena"/>
        </w:rPr>
        <w:t>must</w:t>
      </w:r>
      <w:r w:rsidR="00846BCE">
        <w:rPr>
          <w:rStyle w:val="oypena"/>
        </w:rPr>
        <w:t xml:space="preserve"> include logos at the start, keep in mind it might affect the outcome of the campaign. </w:t>
      </w:r>
    </w:p>
  </w:comment>
  <w:comment w:id="3" w:author="Melisa Zelaya" w:date="2024-03-06T11:06:00Z" w:initials="MZ">
    <w:p w14:paraId="2BBA187B" w14:textId="42206615" w:rsidR="00E85109" w:rsidRPr="00E85109" w:rsidRDefault="00E85109">
      <w:pPr>
        <w:pStyle w:val="CommentText"/>
      </w:pPr>
      <w:r w:rsidRPr="00E85109">
        <w:rPr>
          <w:rStyle w:val="CommentReference"/>
        </w:rPr>
        <w:annotationRef/>
      </w:r>
      <w:r w:rsidRPr="00E85109">
        <w:rPr>
          <w:rStyle w:val="oypena"/>
          <w:b/>
          <w:bCs/>
        </w:rPr>
        <w:t xml:space="preserve">2. Image: </w:t>
      </w:r>
      <w:r w:rsidRPr="00E85109">
        <w:rPr>
          <w:rStyle w:val="oypena"/>
        </w:rPr>
        <w:t>Please attach in the email</w:t>
      </w:r>
      <w:r w:rsidRPr="00E85109">
        <w:rPr>
          <w:rStyle w:val="oypena"/>
          <w:b/>
          <w:bCs/>
        </w:rPr>
        <w:t xml:space="preserve"> </w:t>
      </w:r>
      <w:r w:rsidRPr="00E85109">
        <w:rPr>
          <w:rStyle w:val="oypena"/>
        </w:rPr>
        <w:t>a representative image of the course, or the course card, alternatively omit it.</w:t>
      </w:r>
    </w:p>
  </w:comment>
  <w:comment w:id="4" w:author="Melisa Zelaya" w:date="2024-03-06T11:17:00Z" w:initials="MZ">
    <w:p w14:paraId="26828D87" w14:textId="77777777" w:rsidR="00215BFD" w:rsidRDefault="00215BFD" w:rsidP="00215BFD">
      <w:pPr>
        <w:pStyle w:val="CommentText"/>
      </w:pPr>
      <w:r>
        <w:rPr>
          <w:rStyle w:val="CommentReference"/>
        </w:rPr>
        <w:annotationRef/>
      </w:r>
      <w:r>
        <w:rPr>
          <w:rStyle w:val="CommentReference"/>
        </w:rPr>
        <w:annotationRef/>
      </w:r>
      <w:r w:rsidRPr="00E85109">
        <w:rPr>
          <w:rStyle w:val="oypena"/>
          <w:b/>
          <w:bCs/>
        </w:rPr>
        <w:t xml:space="preserve">4. Name of the activity: </w:t>
      </w:r>
      <w:r w:rsidRPr="00E85109">
        <w:rPr>
          <w:rStyle w:val="oypena"/>
          <w:bCs/>
        </w:rPr>
        <w:t>Use ALL CAPS</w:t>
      </w:r>
    </w:p>
    <w:p w14:paraId="39DD4CEC" w14:textId="79DCCBC7" w:rsidR="00215BFD" w:rsidRDefault="00215BFD">
      <w:pPr>
        <w:pStyle w:val="CommentText"/>
      </w:pPr>
    </w:p>
  </w:comment>
  <w:comment w:id="5" w:author="Melisa Zelaya" w:date="2024-03-06T11:17:00Z" w:initials="MZ">
    <w:p w14:paraId="635C9E44" w14:textId="77777777" w:rsidR="00215BFD" w:rsidRDefault="00215BFD" w:rsidP="00215BF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sidRPr="00E85109">
        <w:rPr>
          <w:b/>
        </w:rPr>
        <w:t>5. Dates:</w:t>
      </w:r>
      <w:r w:rsidRPr="00E85109">
        <w:t xml:space="preserve"> Include both online and F2F if applicable</w:t>
      </w:r>
    </w:p>
    <w:p w14:paraId="5D38AFF2" w14:textId="62C2B9BE" w:rsidR="00215BFD" w:rsidRDefault="00215BFD">
      <w:pPr>
        <w:pStyle w:val="CommentText"/>
      </w:pPr>
    </w:p>
  </w:comment>
  <w:comment w:id="6" w:author="Melisa Zelaya" w:date="2024-03-06T11:23:00Z" w:initials="MZ">
    <w:p w14:paraId="1FB9B418" w14:textId="77777777" w:rsidR="00EA2926" w:rsidRDefault="00215BFD" w:rsidP="00EA2926">
      <w:pPr>
        <w:pStyle w:val="CommentText"/>
        <w:rPr>
          <w:rStyle w:val="oypena"/>
        </w:rPr>
      </w:pPr>
      <w:r>
        <w:rPr>
          <w:rStyle w:val="CommentReference"/>
        </w:rPr>
        <w:annotationRef/>
      </w:r>
      <w:r w:rsidR="005B547E" w:rsidRPr="005B547E">
        <w:rPr>
          <w:rStyle w:val="oypena"/>
          <w:b/>
          <w:bCs/>
        </w:rPr>
        <w:t>6. Course Specs Block:</w:t>
      </w:r>
      <w:r w:rsidR="005B547E" w:rsidRPr="005B547E">
        <w:rPr>
          <w:rStyle w:val="oypena"/>
        </w:rPr>
        <w:t xml:space="preserve"> </w:t>
      </w:r>
      <w:r w:rsidR="00EA2926" w:rsidRPr="005B547E">
        <w:rPr>
          <w:rStyle w:val="oypena"/>
        </w:rPr>
        <w:t>Each icon and field on these specs cannot be changed no</w:t>
      </w:r>
      <w:r w:rsidR="00EA2926">
        <w:rPr>
          <w:rStyle w:val="oypena"/>
        </w:rPr>
        <w:t xml:space="preserve">r can there be additional ones, this is because icons on mobile show on a vertical line, adding more makes it more difficult for users to get to the content. </w:t>
      </w:r>
    </w:p>
    <w:p w14:paraId="5A987387" w14:textId="5077D1D5" w:rsidR="00846BCE" w:rsidRDefault="00846BCE">
      <w:pPr>
        <w:pStyle w:val="CommentText"/>
        <w:rPr>
          <w:rStyle w:val="oypena"/>
        </w:rPr>
      </w:pPr>
    </w:p>
    <w:p w14:paraId="2845A642" w14:textId="77777777" w:rsidR="00846BCE" w:rsidRDefault="00846BCE">
      <w:pPr>
        <w:pStyle w:val="CommentText"/>
        <w:rPr>
          <w:rStyle w:val="oypena"/>
        </w:rPr>
      </w:pPr>
      <w:r>
        <w:rPr>
          <w:rStyle w:val="oypena"/>
        </w:rPr>
        <w:t>Note: Location can be:</w:t>
      </w:r>
    </w:p>
    <w:p w14:paraId="718B573D" w14:textId="77777777" w:rsidR="00846BCE" w:rsidRDefault="00846BCE" w:rsidP="00846BCE">
      <w:pPr>
        <w:pStyle w:val="CommentText"/>
        <w:numPr>
          <w:ilvl w:val="0"/>
          <w:numId w:val="2"/>
        </w:numPr>
        <w:rPr>
          <w:rStyle w:val="oypena"/>
        </w:rPr>
      </w:pPr>
      <w:r>
        <w:rPr>
          <w:rStyle w:val="oypena"/>
        </w:rPr>
        <w:t>Online,</w:t>
      </w:r>
    </w:p>
    <w:p w14:paraId="4D95F229" w14:textId="77777777" w:rsidR="00846BCE" w:rsidRDefault="00846BCE" w:rsidP="00846BCE">
      <w:pPr>
        <w:pStyle w:val="CommentText"/>
        <w:numPr>
          <w:ilvl w:val="0"/>
          <w:numId w:val="2"/>
        </w:numPr>
        <w:rPr>
          <w:rStyle w:val="oypena"/>
        </w:rPr>
      </w:pPr>
      <w:r>
        <w:rPr>
          <w:rStyle w:val="oypena"/>
        </w:rPr>
        <w:t>Geographical location i.e. Turin, San Salvador, etc.</w:t>
      </w:r>
    </w:p>
    <w:p w14:paraId="47B94FD6" w14:textId="1624C0CE" w:rsidR="00215BFD" w:rsidRDefault="00846BCE" w:rsidP="00846BCE">
      <w:pPr>
        <w:pStyle w:val="CommentText"/>
        <w:numPr>
          <w:ilvl w:val="0"/>
          <w:numId w:val="2"/>
        </w:numPr>
      </w:pPr>
      <w:r>
        <w:rPr>
          <w:rStyle w:val="oypena"/>
        </w:rPr>
        <w:t xml:space="preserve">Online and Geographical location i.e. Online and Turin </w:t>
      </w:r>
    </w:p>
  </w:comment>
  <w:comment w:id="7" w:author="Melisa Zelaya" w:date="2024-03-06T11:24:00Z" w:initials="MZ">
    <w:p w14:paraId="643F6FE7" w14:textId="2B7BA168" w:rsidR="005B547E" w:rsidRDefault="005B547E">
      <w:pPr>
        <w:pStyle w:val="CommentText"/>
      </w:pPr>
      <w:r>
        <w:rPr>
          <w:rStyle w:val="CommentReference"/>
        </w:rPr>
        <w:annotationRef/>
      </w:r>
      <w:r w:rsidRPr="005B547E">
        <w:rPr>
          <w:rStyle w:val="oypena"/>
          <w:b/>
          <w:bCs/>
        </w:rPr>
        <w:t>7. Punchy one liner:</w:t>
      </w:r>
      <w:r w:rsidRPr="005B547E">
        <w:rPr>
          <w:rStyle w:val="oypena"/>
        </w:rPr>
        <w:t xml:space="preserve"> Succinctly encapsulate the essence and value proposition of the course while also grabbing the reader's attention.</w:t>
      </w:r>
    </w:p>
  </w:comment>
  <w:comment w:id="8" w:author="Melisa Zelaya" w:date="2024-03-06T11:24:00Z" w:initials="MZ">
    <w:p w14:paraId="22969F3F" w14:textId="31547DB6" w:rsidR="005B547E" w:rsidRDefault="005B547E">
      <w:pPr>
        <w:pStyle w:val="CommentText"/>
      </w:pPr>
      <w:r>
        <w:rPr>
          <w:rStyle w:val="CommentReference"/>
        </w:rPr>
        <w:annotationRef/>
      </w:r>
      <w:r w:rsidRPr="005B547E">
        <w:rPr>
          <w:rStyle w:val="oypena"/>
          <w:b/>
          <w:bCs/>
        </w:rPr>
        <w:t>8. Email copy:</w:t>
      </w:r>
      <w:r w:rsidRPr="005B547E">
        <w:rPr>
          <w:rStyle w:val="oypena"/>
        </w:rPr>
        <w:t xml:space="preserve"> Focus on providing clear, concise details about the activity while emphasizing its value and relevance to the audience, it should not exceed 200 words</w:t>
      </w:r>
      <w:r>
        <w:rPr>
          <w:rStyle w:val="oypena"/>
          <w:color w:val="FF5757"/>
        </w:rPr>
        <w:t>.</w:t>
      </w:r>
    </w:p>
  </w:comment>
  <w:comment w:id="9" w:author="Melisa Zelaya" w:date="2024-03-06T11:24:00Z" w:initials="MZ">
    <w:p w14:paraId="1D52D5AD" w14:textId="1492C4A7" w:rsidR="005B547E" w:rsidRDefault="005B547E">
      <w:pPr>
        <w:pStyle w:val="CommentText"/>
      </w:pPr>
      <w:r>
        <w:rPr>
          <w:rStyle w:val="CommentReference"/>
        </w:rPr>
        <w:annotationRef/>
      </w:r>
      <w:r w:rsidRPr="005B547E">
        <w:rPr>
          <w:rStyle w:val="oypena"/>
          <w:b/>
          <w:bCs/>
        </w:rPr>
        <w:t>9. Call to action:</w:t>
      </w:r>
      <w:r w:rsidRPr="005B547E">
        <w:rPr>
          <w:rStyle w:val="oypena"/>
        </w:rPr>
        <w:t xml:space="preserve"> In one sentence, encourage recipients to participate by highlighting the value of the course or a compelling aspect of the course.</w:t>
      </w:r>
    </w:p>
  </w:comment>
  <w:comment w:id="10" w:author="Melisa Zelaya" w:date="2024-03-06T11:25:00Z" w:initials="MZ">
    <w:p w14:paraId="4B1A5319" w14:textId="081628AF" w:rsidR="005B547E" w:rsidRDefault="005B547E">
      <w:pPr>
        <w:pStyle w:val="CommentText"/>
      </w:pPr>
      <w:r>
        <w:rPr>
          <w:rStyle w:val="CommentReference"/>
        </w:rPr>
        <w:annotationRef/>
      </w:r>
      <w:r w:rsidRPr="005B547E">
        <w:rPr>
          <w:rStyle w:val="oypena"/>
          <w:b/>
          <w:bCs/>
        </w:rPr>
        <w:t>10. Button:</w:t>
      </w:r>
      <w:r w:rsidRPr="005B547E">
        <w:rPr>
          <w:rStyle w:val="oypena"/>
        </w:rPr>
        <w:t xml:space="preserve"> The URL in the button is always linked to the ITCILO page. There is only one button per email. Copy of the button can be changed. I.e. Learn more, or Apply now or Discover etc</w:t>
      </w:r>
      <w:r>
        <w:rPr>
          <w:rStyle w:val="oypena"/>
          <w:color w:val="FF5757"/>
        </w:rPr>
        <w:t>.</w:t>
      </w:r>
    </w:p>
  </w:comment>
  <w:comment w:id="11" w:author="Melisa Zelaya" w:date="2024-03-06T11:25:00Z" w:initials="MZ">
    <w:p w14:paraId="4B42F16C" w14:textId="0FBC0EA4" w:rsidR="005B547E" w:rsidRPr="005B547E" w:rsidRDefault="005B547E">
      <w:pPr>
        <w:pStyle w:val="CommentText"/>
        <w:rPr>
          <w:b/>
        </w:rPr>
      </w:pPr>
      <w:r>
        <w:rPr>
          <w:rStyle w:val="CommentReference"/>
        </w:rPr>
        <w:annotationRef/>
      </w:r>
      <w:r w:rsidRPr="005B547E">
        <w:rPr>
          <w:rStyle w:val="oypena"/>
          <w:b/>
          <w:bCs/>
        </w:rPr>
        <w:t>11. Deadline of application.</w:t>
      </w:r>
    </w:p>
  </w:comment>
  <w:comment w:id="12" w:author="Melisa Zelaya" w:date="2024-03-06T11:26:00Z" w:initials="MZ">
    <w:p w14:paraId="36C7F0BA" w14:textId="0ABF3968" w:rsidR="005B547E" w:rsidRPr="005B547E" w:rsidRDefault="005B547E">
      <w:pPr>
        <w:pStyle w:val="CommentText"/>
      </w:pPr>
      <w:r w:rsidRPr="005B547E">
        <w:rPr>
          <w:rStyle w:val="CommentReference"/>
        </w:rPr>
        <w:annotationRef/>
      </w:r>
      <w:r w:rsidRPr="005B547E">
        <w:rPr>
          <w:rStyle w:val="oypena"/>
          <w:b/>
          <w:bCs/>
        </w:rPr>
        <w:t xml:space="preserve">12. Email footer: </w:t>
      </w:r>
      <w:r w:rsidRPr="005B547E">
        <w:rPr>
          <w:rStyle w:val="oypena"/>
        </w:rPr>
        <w:t>It is the same for all ITCILO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9FCFB" w15:done="0"/>
  <w15:commentEx w15:paraId="04FEB34A" w15:done="0"/>
  <w15:commentEx w15:paraId="2BBA187B" w15:done="0"/>
  <w15:commentEx w15:paraId="39DD4CEC" w15:done="0"/>
  <w15:commentEx w15:paraId="5D38AFF2" w15:done="0"/>
  <w15:commentEx w15:paraId="47B94FD6" w15:done="0"/>
  <w15:commentEx w15:paraId="643F6FE7" w15:done="0"/>
  <w15:commentEx w15:paraId="22969F3F" w15:done="0"/>
  <w15:commentEx w15:paraId="1D52D5AD" w15:done="0"/>
  <w15:commentEx w15:paraId="4B1A5319" w15:done="0"/>
  <w15:commentEx w15:paraId="4B42F16C" w15:done="0"/>
  <w15:commentEx w15:paraId="36C7F0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95906"/>
    <w:multiLevelType w:val="hybridMultilevel"/>
    <w:tmpl w:val="7D24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A0266"/>
    <w:multiLevelType w:val="multilevel"/>
    <w:tmpl w:val="5896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a Zelaya">
    <w15:presenceInfo w15:providerId="AD" w15:userId="S-1-5-21-3487482986-404963800-4258118431-2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07"/>
    <w:rsid w:val="001D5263"/>
    <w:rsid w:val="00215BFD"/>
    <w:rsid w:val="002364A4"/>
    <w:rsid w:val="004A6D07"/>
    <w:rsid w:val="005B547E"/>
    <w:rsid w:val="0075401B"/>
    <w:rsid w:val="0077596B"/>
    <w:rsid w:val="007A152C"/>
    <w:rsid w:val="00846BCE"/>
    <w:rsid w:val="00884811"/>
    <w:rsid w:val="0092009E"/>
    <w:rsid w:val="00AD7278"/>
    <w:rsid w:val="00E85109"/>
    <w:rsid w:val="00EA2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168D"/>
  <w15:chartTrackingRefBased/>
  <w15:docId w15:val="{3EB26828-B73A-4FE5-A240-B4F64070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07"/>
    <w:pPr>
      <w:spacing w:after="0" w:line="240" w:lineRule="auto"/>
    </w:pPr>
    <w:rPr>
      <w:rFonts w:ascii="Times New Roman" w:hAnsi="Times New Roman" w:cs="Times New Roman"/>
      <w:sz w:val="24"/>
      <w:szCs w:val="24"/>
      <w:lang w:eastAsia="en-GB"/>
    </w:rPr>
  </w:style>
  <w:style w:type="paragraph" w:styleId="Heading4">
    <w:name w:val="heading 4"/>
    <w:basedOn w:val="Normal"/>
    <w:link w:val="Heading4Char"/>
    <w:uiPriority w:val="9"/>
    <w:semiHidden/>
    <w:unhideWhenUsed/>
    <w:qFormat/>
    <w:rsid w:val="00E8510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D07"/>
    <w:rPr>
      <w:strike w:val="0"/>
      <w:dstrike w:val="0"/>
      <w:color w:val="0000FF"/>
      <w:u w:val="none"/>
      <w:effect w:val="none"/>
    </w:rPr>
  </w:style>
  <w:style w:type="paragraph" w:styleId="NormalWeb">
    <w:name w:val="Normal (Web)"/>
    <w:basedOn w:val="Normal"/>
    <w:uiPriority w:val="99"/>
    <w:unhideWhenUsed/>
    <w:rsid w:val="004A6D07"/>
    <w:pPr>
      <w:spacing w:before="100" w:beforeAutospacing="1" w:after="100" w:afterAutospacing="1"/>
    </w:pPr>
  </w:style>
  <w:style w:type="character" w:customStyle="1" w:styleId="perstagaddress">
    <w:name w:val="perstag_address"/>
    <w:basedOn w:val="DefaultParagraphFont"/>
    <w:rsid w:val="004A6D07"/>
  </w:style>
  <w:style w:type="character" w:styleId="Strong">
    <w:name w:val="Strong"/>
    <w:basedOn w:val="DefaultParagraphFont"/>
    <w:uiPriority w:val="22"/>
    <w:qFormat/>
    <w:rsid w:val="004A6D07"/>
    <w:rPr>
      <w:b/>
      <w:bCs/>
    </w:rPr>
  </w:style>
  <w:style w:type="character" w:styleId="CommentReference">
    <w:name w:val="annotation reference"/>
    <w:basedOn w:val="DefaultParagraphFont"/>
    <w:uiPriority w:val="99"/>
    <w:semiHidden/>
    <w:unhideWhenUsed/>
    <w:rsid w:val="002364A4"/>
    <w:rPr>
      <w:sz w:val="16"/>
      <w:szCs w:val="16"/>
    </w:rPr>
  </w:style>
  <w:style w:type="paragraph" w:styleId="CommentText">
    <w:name w:val="annotation text"/>
    <w:basedOn w:val="Normal"/>
    <w:link w:val="CommentTextChar"/>
    <w:uiPriority w:val="99"/>
    <w:unhideWhenUsed/>
    <w:rsid w:val="002364A4"/>
    <w:rPr>
      <w:sz w:val="20"/>
      <w:szCs w:val="20"/>
    </w:rPr>
  </w:style>
  <w:style w:type="character" w:customStyle="1" w:styleId="CommentTextChar">
    <w:name w:val="Comment Text Char"/>
    <w:basedOn w:val="DefaultParagraphFont"/>
    <w:link w:val="CommentText"/>
    <w:uiPriority w:val="99"/>
    <w:rsid w:val="002364A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64A4"/>
    <w:rPr>
      <w:b/>
      <w:bCs/>
    </w:rPr>
  </w:style>
  <w:style w:type="character" w:customStyle="1" w:styleId="CommentSubjectChar">
    <w:name w:val="Comment Subject Char"/>
    <w:basedOn w:val="CommentTextChar"/>
    <w:link w:val="CommentSubject"/>
    <w:uiPriority w:val="99"/>
    <w:semiHidden/>
    <w:rsid w:val="002364A4"/>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364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4A4"/>
    <w:rPr>
      <w:rFonts w:ascii="Segoe UI" w:hAnsi="Segoe UI" w:cs="Segoe UI"/>
      <w:sz w:val="18"/>
      <w:szCs w:val="18"/>
      <w:lang w:eastAsia="en-GB"/>
    </w:rPr>
  </w:style>
  <w:style w:type="character" w:customStyle="1" w:styleId="Heading4Char">
    <w:name w:val="Heading 4 Char"/>
    <w:basedOn w:val="DefaultParagraphFont"/>
    <w:link w:val="Heading4"/>
    <w:uiPriority w:val="9"/>
    <w:semiHidden/>
    <w:rsid w:val="00E85109"/>
    <w:rPr>
      <w:rFonts w:ascii="Times New Roman" w:hAnsi="Times New Roman" w:cs="Times New Roman"/>
      <w:b/>
      <w:bCs/>
      <w:sz w:val="24"/>
      <w:szCs w:val="24"/>
      <w:lang w:eastAsia="en-GB"/>
    </w:rPr>
  </w:style>
  <w:style w:type="character" w:customStyle="1" w:styleId="oypena">
    <w:name w:val="oypena"/>
    <w:basedOn w:val="DefaultParagraphFont"/>
    <w:rsid w:val="00E85109"/>
  </w:style>
  <w:style w:type="paragraph" w:customStyle="1" w:styleId="cvgsua">
    <w:name w:val="cvgsua"/>
    <w:basedOn w:val="Normal"/>
    <w:rsid w:val="005B547E"/>
    <w:pPr>
      <w:spacing w:before="100" w:beforeAutospacing="1" w:after="100" w:afterAutospacing="1"/>
    </w:pPr>
    <w:rPr>
      <w:rFonts w:eastAsia="Times New Roman"/>
    </w:rPr>
  </w:style>
  <w:style w:type="paragraph" w:styleId="ListParagraph">
    <w:name w:val="List Paragraph"/>
    <w:basedOn w:val="Normal"/>
    <w:uiPriority w:val="34"/>
    <w:qFormat/>
    <w:rsid w:val="001D5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0058">
      <w:bodyDiv w:val="1"/>
      <w:marLeft w:val="0"/>
      <w:marRight w:val="0"/>
      <w:marTop w:val="0"/>
      <w:marBottom w:val="0"/>
      <w:divBdr>
        <w:top w:val="none" w:sz="0" w:space="0" w:color="auto"/>
        <w:left w:val="none" w:sz="0" w:space="0" w:color="auto"/>
        <w:bottom w:val="none" w:sz="0" w:space="0" w:color="auto"/>
        <w:right w:val="none" w:sz="0" w:space="0" w:color="auto"/>
      </w:divBdr>
    </w:div>
    <w:div w:id="467479147">
      <w:bodyDiv w:val="1"/>
      <w:marLeft w:val="0"/>
      <w:marRight w:val="0"/>
      <w:marTop w:val="0"/>
      <w:marBottom w:val="0"/>
      <w:divBdr>
        <w:top w:val="none" w:sz="0" w:space="0" w:color="auto"/>
        <w:left w:val="none" w:sz="0" w:space="0" w:color="auto"/>
        <w:bottom w:val="none" w:sz="0" w:space="0" w:color="auto"/>
        <w:right w:val="none" w:sz="0" w:space="0" w:color="auto"/>
      </w:divBdr>
    </w:div>
    <w:div w:id="614873698">
      <w:bodyDiv w:val="1"/>
      <w:marLeft w:val="0"/>
      <w:marRight w:val="0"/>
      <w:marTop w:val="0"/>
      <w:marBottom w:val="0"/>
      <w:divBdr>
        <w:top w:val="none" w:sz="0" w:space="0" w:color="auto"/>
        <w:left w:val="none" w:sz="0" w:space="0" w:color="auto"/>
        <w:bottom w:val="none" w:sz="0" w:space="0" w:color="auto"/>
        <w:right w:val="none" w:sz="0" w:space="0" w:color="auto"/>
      </w:divBdr>
    </w:div>
    <w:div w:id="7487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facebook.com/itcilo"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twitter.com/itcil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cilo.org/" TargetMode="External"/><Relationship Id="rId24" Type="http://schemas.openxmlformats.org/officeDocument/2006/relationships/hyperlink" Target="https://www.instagram.com/itcilo/"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www.linkedin.com/school/the-international-training-centre-of-the-ilo/mycompany/verific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5C1A05804CA24D9EEA7EDED7E3ADC4" ma:contentTypeVersion="18" ma:contentTypeDescription="Create a new document." ma:contentTypeScope="" ma:versionID="392d292ff1f627e9c89a0eaee4194995">
  <xsd:schema xmlns:xsd="http://www.w3.org/2001/XMLSchema" xmlns:xs="http://www.w3.org/2001/XMLSchema" xmlns:p="http://schemas.microsoft.com/office/2006/metadata/properties" xmlns:ns3="485bf119-2f73-4d54-bd89-9cdd1e2a34b0" xmlns:ns4="8100e14e-8df9-48e9-8ad4-3ead3a1e8136" targetNamespace="http://schemas.microsoft.com/office/2006/metadata/properties" ma:root="true" ma:fieldsID="6ba4dba6d87627b6b38f5b51bd8861a5" ns3:_="" ns4:_="">
    <xsd:import namespace="485bf119-2f73-4d54-bd89-9cdd1e2a34b0"/>
    <xsd:import namespace="8100e14e-8df9-48e9-8ad4-3ead3a1e81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bf119-2f73-4d54-bd89-9cdd1e2a34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00e14e-8df9-48e9-8ad4-3ead3a1e813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00e14e-8df9-48e9-8ad4-3ead3a1e81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CCB2-59AC-45C0-88A1-5ACBEADD94C8}">
  <ds:schemaRefs>
    <ds:schemaRef ds:uri="http://schemas.microsoft.com/sharepoint/v3/contenttype/forms"/>
  </ds:schemaRefs>
</ds:datastoreItem>
</file>

<file path=customXml/itemProps2.xml><?xml version="1.0" encoding="utf-8"?>
<ds:datastoreItem xmlns:ds="http://schemas.openxmlformats.org/officeDocument/2006/customXml" ds:itemID="{E36D4FEF-1C00-4DEB-8FDA-3EF5D3796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bf119-2f73-4d54-bd89-9cdd1e2a34b0"/>
    <ds:schemaRef ds:uri="8100e14e-8df9-48e9-8ad4-3ead3a1e8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53EE5-749F-4E86-BC58-2EDD4ECF7539}">
  <ds:schemaRefs>
    <ds:schemaRef ds:uri="http://www.w3.org/XML/1998/namespace"/>
    <ds:schemaRef ds:uri="http://purl.org/dc/terms/"/>
    <ds:schemaRef ds:uri="485bf119-2f73-4d54-bd89-9cdd1e2a34b0"/>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8100e14e-8df9-48e9-8ad4-3ead3a1e8136"/>
    <ds:schemaRef ds:uri="http://schemas.microsoft.com/office/2006/metadata/properties"/>
  </ds:schemaRefs>
</ds:datastoreItem>
</file>

<file path=customXml/itemProps4.xml><?xml version="1.0" encoding="utf-8"?>
<ds:datastoreItem xmlns:ds="http://schemas.openxmlformats.org/officeDocument/2006/customXml" ds:itemID="{A91E6BF1-7EA9-4BC3-9539-C03B69DA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Amaiolo</dc:creator>
  <cp:keywords/>
  <dc:description/>
  <cp:lastModifiedBy>Stefania Amaiolo</cp:lastModifiedBy>
  <cp:revision>2</cp:revision>
  <dcterms:created xsi:type="dcterms:W3CDTF">2024-03-07T07:21:00Z</dcterms:created>
  <dcterms:modified xsi:type="dcterms:W3CDTF">2024-03-07T07:21:00Z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0x010100C45C1A05804CA24D9EEA7EDED7E3ADC4</vt:lpwstr>
  </property>
</Properties>
</file>